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2A99" w:rsidRDefault="00377AD1">
      <w:pPr>
        <w:pStyle w:val="a8"/>
      </w:pPr>
      <w:bookmarkStart w:id="0" w:name="_GoBack"/>
      <w:bookmarkEnd w:id="0"/>
      <w:r>
        <w:rPr>
          <w:color w:val="000000"/>
          <w:sz w:val="28"/>
        </w:rPr>
        <w:t>Практическое занятие 4</w:t>
      </w:r>
    </w:p>
    <w:p w:rsidR="00622A99" w:rsidRDefault="00377A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Компьютерная система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ANDSystem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Реконструкция и анализ ассоциативных генных сетей. Выявление центральных вершин в генных сетях. Кластеризация генных сетей.</w:t>
      </w:r>
    </w:p>
    <w:p w:rsidR="00622A99" w:rsidRDefault="00622A99">
      <w:pPr>
        <w:jc w:val="center"/>
        <w:rPr>
          <w:rFonts w:ascii="Times New Roman" w:hAnsi="Times New Roman" w:cs="Times New Roman"/>
          <w:color w:val="000000"/>
        </w:rPr>
      </w:pPr>
    </w:p>
    <w:p w:rsidR="00622A99" w:rsidRDefault="00377AD1">
      <w:r>
        <w:rPr>
          <w:rFonts w:ascii="Times New Roman" w:hAnsi="Times New Roman" w:cs="Times New Roman"/>
          <w:b/>
          <w:color w:val="000000"/>
        </w:rPr>
        <w:t>Цели занятия:</w:t>
      </w:r>
      <w:r>
        <w:rPr>
          <w:rFonts w:ascii="Times New Roman" w:hAnsi="Times New Roman" w:cs="Times New Roman"/>
          <w:color w:val="000000"/>
        </w:rPr>
        <w:t xml:space="preserve"> знакомство с системой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ANDSystem</w:t>
      </w:r>
      <w:proofErr w:type="spellEnd"/>
      <w:r>
        <w:rPr>
          <w:rFonts w:ascii="Times New Roman" w:hAnsi="Times New Roman" w:cs="Times New Roman"/>
          <w:color w:val="000000"/>
        </w:rPr>
        <w:t xml:space="preserve">; овладение методами реконструкции и анализа ассоциативных генных сетей с помощью системы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ANDSystem</w:t>
      </w:r>
      <w:proofErr w:type="spellEnd"/>
      <w:r>
        <w:rPr>
          <w:rFonts w:ascii="Times New Roman" w:hAnsi="Times New Roman" w:cs="Times New Roman"/>
          <w:color w:val="000000"/>
        </w:rPr>
        <w:t>; ознакомление с методами оценки центральностей вершин в графах и кластеризации генных сетей.</w:t>
      </w: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377AD1">
      <w:r>
        <w:t>В ходе практического занятия нужно выполнить описанные ниже уп</w:t>
      </w:r>
      <w:r>
        <w:t xml:space="preserve">ражнения (этапы 1, 2 и 3) и приготовить отчет, включающий: </w:t>
      </w:r>
    </w:p>
    <w:p w:rsidR="00622A99" w:rsidRDefault="00377AD1">
      <w:r>
        <w:t>(а) фамилию,</w:t>
      </w:r>
    </w:p>
    <w:p w:rsidR="00622A99" w:rsidRDefault="00377AD1">
      <w:r>
        <w:t xml:space="preserve">(б) результаты выполнения упражнений в виде </w:t>
      </w:r>
      <w:proofErr w:type="spellStart"/>
      <w:r>
        <w:t>xlsx</w:t>
      </w:r>
      <w:proofErr w:type="spellEnd"/>
      <w:r>
        <w:t xml:space="preserve"> файла. 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Отчет надо отправить на адрес </w:t>
      </w:r>
      <w:r>
        <w:rPr>
          <w:rFonts w:ascii="Times New Roman" w:hAnsi="Times New Roman" w:cs="Times New Roman"/>
          <w:b/>
          <w:bCs/>
          <w:color w:val="000000"/>
        </w:rPr>
        <w:t>tiys</w:t>
      </w:r>
      <w:r>
        <w:rPr>
          <w:rFonts w:ascii="Times New Roman" w:hAnsi="Times New Roman" w:cs="Times New Roman"/>
          <w:b/>
          <w:color w:val="000000"/>
        </w:rPr>
        <w:t>@bionet.nsc.ru</w:t>
      </w:r>
      <w:r>
        <w:rPr>
          <w:rFonts w:ascii="Times New Roman" w:hAnsi="Times New Roman" w:cs="Times New Roman"/>
          <w:color w:val="000000"/>
        </w:rPr>
        <w:t xml:space="preserve"> в приложении к письму в виде </w:t>
      </w:r>
      <w:proofErr w:type="spellStart"/>
      <w:r>
        <w:rPr>
          <w:rFonts w:ascii="Times New Roman" w:hAnsi="Times New Roman" w:cs="Times New Roman"/>
          <w:color w:val="000000"/>
        </w:rPr>
        <w:t>xlsx</w:t>
      </w:r>
      <w:proofErr w:type="spellEnd"/>
      <w:r>
        <w:rPr>
          <w:rFonts w:ascii="Times New Roman" w:hAnsi="Times New Roman" w:cs="Times New Roman"/>
          <w:color w:val="000000"/>
        </w:rPr>
        <w:t xml:space="preserve"> файла.</w:t>
      </w: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377AD1">
      <w:pPr>
        <w:pStyle w:val="1"/>
        <w:jc w:val="left"/>
      </w:pPr>
      <w:r>
        <w:rPr>
          <w:rFonts w:ascii="Times New Roman" w:hAnsi="Times New Roman" w:cs="Times New Roman"/>
          <w:bCs/>
          <w:i/>
          <w:iCs/>
          <w:color w:val="000000"/>
          <w:sz w:val="24"/>
        </w:rPr>
        <w:t xml:space="preserve">Этап 1. Знакомство с системой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4"/>
          <w:lang w:val="en-US"/>
        </w:rPr>
        <w:t>ANDSy</w:t>
      </w:r>
      <w:r>
        <w:rPr>
          <w:rFonts w:ascii="Times New Roman" w:hAnsi="Times New Roman" w:cs="Times New Roman"/>
          <w:bCs/>
          <w:i/>
          <w:iCs/>
          <w:color w:val="000000"/>
          <w:sz w:val="24"/>
          <w:lang w:val="en-US"/>
        </w:rPr>
        <w:t>stem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4"/>
        </w:rPr>
        <w:t>. Реконструкция и анализ ассоциативных генных сетей.</w:t>
      </w:r>
    </w:p>
    <w:p w:rsidR="00622A99" w:rsidRDefault="00377AD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Цель этапа: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знакомство с системой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ANDSystem</w:t>
      </w:r>
      <w:proofErr w:type="spellEnd"/>
      <w:r>
        <w:rPr>
          <w:rFonts w:ascii="Times New Roman" w:hAnsi="Times New Roman" w:cs="Times New Roman"/>
          <w:color w:val="000000"/>
        </w:rPr>
        <w:t xml:space="preserve"> и интерфейсом системы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ANDVisio</w:t>
      </w:r>
      <w:proofErr w:type="spellEnd"/>
      <w:r>
        <w:rPr>
          <w:rFonts w:ascii="Times New Roman" w:hAnsi="Times New Roman" w:cs="Times New Roman"/>
          <w:color w:val="000000"/>
        </w:rPr>
        <w:t xml:space="preserve">; овладение методами реконструкции и анализа ассоциативных генных сетей с помощью системы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ANDSystem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377AD1">
      <w:pPr>
        <w:pStyle w:val="2"/>
        <w:numPr>
          <w:ilvl w:val="1"/>
          <w:numId w:val="2"/>
        </w:numPr>
        <w:rPr>
          <w:szCs w:val="24"/>
        </w:rPr>
      </w:pPr>
      <w:r>
        <w:rPr>
          <w:rFonts w:cs="Times New Roman"/>
          <w:color w:val="000000"/>
          <w:szCs w:val="24"/>
        </w:rPr>
        <w:t xml:space="preserve">Шаг 1. Установка программы </w:t>
      </w:r>
      <w:proofErr w:type="spellStart"/>
      <w:r>
        <w:rPr>
          <w:rFonts w:cs="Times New Roman"/>
          <w:color w:val="000000"/>
          <w:szCs w:val="24"/>
          <w:lang w:val="en-US"/>
        </w:rPr>
        <w:t>ANDVisio</w:t>
      </w:r>
      <w:proofErr w:type="spellEnd"/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1.1.1. Скачайте архив с программой </w:t>
      </w:r>
      <w:proofErr w:type="spellStart"/>
      <w:r>
        <w:rPr>
          <w:rFonts w:ascii="Times New Roman" w:hAnsi="Times New Roman" w:cs="Times New Roman"/>
          <w:bCs/>
          <w:color w:val="000000"/>
          <w:lang w:val="en-US"/>
        </w:rPr>
        <w:t>ANDVisio</w:t>
      </w:r>
      <w:proofErr w:type="spellEnd"/>
      <w:r>
        <w:rPr>
          <w:rFonts w:ascii="Times New Roman" w:hAnsi="Times New Roman" w:cs="Times New Roman"/>
          <w:color w:val="000000"/>
        </w:rPr>
        <w:t xml:space="preserve">, пройдя по ссылке: </w:t>
      </w:r>
      <w:hyperlink r:id="rId5">
        <w:r>
          <w:rPr>
            <w:rStyle w:val="-"/>
            <w:rFonts w:ascii="Times New Roman" w:hAnsi="Times New Roman" w:cs="Times New Roman"/>
            <w:color w:val="000000"/>
          </w:rPr>
          <w:t>http://www-bionet.sscc.ru/and/cell/service/download/update.html</w:t>
        </w:r>
      </w:hyperlink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1.1.2. </w:t>
      </w:r>
      <w:r>
        <w:t>Рас</w:t>
      </w:r>
      <w:r>
        <w:t>пакуйте</w:t>
      </w:r>
      <w:r>
        <w:rPr>
          <w:rFonts w:ascii="Times New Roman" w:hAnsi="Times New Roman" w:cs="Times New Roman"/>
          <w:color w:val="000000"/>
        </w:rPr>
        <w:t xml:space="preserve"> архив с программой </w:t>
      </w:r>
      <w:proofErr w:type="spellStart"/>
      <w:r>
        <w:rPr>
          <w:rFonts w:ascii="Times New Roman" w:hAnsi="Times New Roman" w:cs="Times New Roman"/>
          <w:color w:val="000000"/>
        </w:rPr>
        <w:t>ANDVisio</w:t>
      </w:r>
      <w:proofErr w:type="spellEnd"/>
      <w:r>
        <w:rPr>
          <w:rFonts w:ascii="Times New Roman" w:hAnsi="Times New Roman" w:cs="Times New Roman"/>
          <w:color w:val="000000"/>
        </w:rPr>
        <w:t xml:space="preserve"> и запустите программу ANDVisio.exe.</w:t>
      </w:r>
    </w:p>
    <w:p w:rsidR="00622A99" w:rsidRDefault="00377AD1">
      <w:r>
        <w:t xml:space="preserve">1.1.3. В разделе </w:t>
      </w:r>
      <w:r>
        <w:rPr>
          <w:b/>
          <w:bCs/>
          <w:lang w:val="en-US"/>
        </w:rPr>
        <w:t>File</w:t>
      </w:r>
      <w:r>
        <w:rPr>
          <w:rFonts w:ascii="Times New Roman" w:hAnsi="Times New Roman" w:cs="Times New Roman"/>
          <w:b/>
          <w:bCs/>
        </w:rPr>
        <w:t>→</w:t>
      </w:r>
      <w:r>
        <w:rPr>
          <w:b/>
          <w:bCs/>
          <w:lang w:val="en-US"/>
        </w:rPr>
        <w:t>Connect</w:t>
      </w:r>
      <w:r>
        <w:t xml:space="preserve"> введите логин и пароль: </w:t>
      </w:r>
      <w:proofErr w:type="spellStart"/>
      <w:r>
        <w:t>student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622A99" w:rsidRDefault="00377AD1">
      <w:pPr>
        <w:pStyle w:val="2"/>
        <w:numPr>
          <w:ilvl w:val="1"/>
          <w:numId w:val="2"/>
        </w:numPr>
      </w:pPr>
      <w:r>
        <w:rPr>
          <w:rFonts w:cs="Times New Roman"/>
          <w:color w:val="000000"/>
        </w:rPr>
        <w:t>Шаг 2. Реконструкция генной сети, ассоциированной с болезнью Альцгеймера (“</w:t>
      </w:r>
      <w:r>
        <w:rPr>
          <w:rFonts w:cs="Times New Roman"/>
          <w:color w:val="000000"/>
          <w:lang w:val="en-US"/>
        </w:rPr>
        <w:t>Alzheimer's disease</w:t>
      </w:r>
      <w:r>
        <w:rPr>
          <w:rFonts w:cs="Times New Roman"/>
          <w:color w:val="000000"/>
        </w:rPr>
        <w:t xml:space="preserve">”), с помощью </w:t>
      </w:r>
      <w:proofErr w:type="spellStart"/>
      <w:r>
        <w:rPr>
          <w:rFonts w:cs="Times New Roman"/>
          <w:color w:val="000000"/>
          <w:lang w:val="en-US"/>
        </w:rPr>
        <w:t>ANDSystem</w:t>
      </w:r>
      <w:proofErr w:type="spellEnd"/>
    </w:p>
    <w:p w:rsidR="00622A99" w:rsidRDefault="00377AD1">
      <w:r>
        <w:rPr>
          <w:rFonts w:ascii="Times New Roman" w:hAnsi="Times New Roman" w:cs="Times New Roman"/>
          <w:color w:val="000000"/>
        </w:rPr>
        <w:t>1.2</w:t>
      </w:r>
      <w:r>
        <w:rPr>
          <w:rFonts w:ascii="Times New Roman" w:hAnsi="Times New Roman" w:cs="Times New Roman"/>
          <w:color w:val="000000"/>
        </w:rPr>
        <w:t>.1. В верхней части окна нажмите на иконку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Query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Wizard</w:t>
      </w:r>
      <w:proofErr w:type="spellEnd"/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1.2.2. Во вкладке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Organism</w:t>
      </w:r>
      <w:proofErr w:type="spellEnd"/>
      <w:r>
        <w:rPr>
          <w:rFonts w:ascii="Times New Roman" w:hAnsi="Times New Roman" w:cs="Times New Roman"/>
          <w:color w:val="000000"/>
        </w:rPr>
        <w:t>» отметьте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Homo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sapiens</w:t>
      </w:r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1.2.3. Выберите вкладку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Synonym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>s</w:t>
      </w:r>
      <w:r>
        <w:rPr>
          <w:rFonts w:ascii="Times New Roman" w:hAnsi="Times New Roman" w:cs="Times New Roman"/>
          <w:color w:val="000000"/>
        </w:rPr>
        <w:t>». В поле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Synonym</w:t>
      </w:r>
      <w:proofErr w:type="spellEnd"/>
      <w:r>
        <w:rPr>
          <w:rFonts w:ascii="Times New Roman" w:hAnsi="Times New Roman" w:cs="Times New Roman"/>
          <w:color w:val="000000"/>
        </w:rPr>
        <w:t>» введите “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alzheimer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*</w:t>
      </w:r>
      <w:r>
        <w:rPr>
          <w:rFonts w:ascii="Times New Roman" w:hAnsi="Times New Roman" w:cs="Times New Roman"/>
          <w:color w:val="000000"/>
        </w:rPr>
        <w:t>”. В поле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Type</w:t>
      </w:r>
      <w:proofErr w:type="spellEnd"/>
      <w:r>
        <w:rPr>
          <w:rFonts w:ascii="Times New Roman" w:hAnsi="Times New Roman" w:cs="Times New Roman"/>
          <w:color w:val="000000"/>
        </w:rPr>
        <w:t>» выберите “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Disease</w:t>
      </w:r>
      <w:proofErr w:type="spellEnd"/>
      <w:r>
        <w:rPr>
          <w:rFonts w:ascii="Times New Roman" w:hAnsi="Times New Roman" w:cs="Times New Roman"/>
          <w:color w:val="000000"/>
        </w:rPr>
        <w:t>” и нажмите кнопку “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Add</w:t>
      </w:r>
      <w:proofErr w:type="spellEnd"/>
      <w:r>
        <w:rPr>
          <w:rFonts w:ascii="Times New Roman" w:hAnsi="Times New Roman" w:cs="Times New Roman"/>
          <w:color w:val="000000"/>
        </w:rPr>
        <w:t>”.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1.2.4. В </w:t>
      </w:r>
      <w:r>
        <w:rPr>
          <w:rFonts w:ascii="Times New Roman" w:hAnsi="Times New Roman" w:cs="Times New Roman"/>
          <w:color w:val="000000"/>
        </w:rPr>
        <w:t>открывшемся окне выберите “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Alzheimer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disease</w:t>
      </w:r>
      <w:proofErr w:type="spellEnd"/>
      <w:r>
        <w:rPr>
          <w:rFonts w:ascii="Times New Roman" w:hAnsi="Times New Roman" w:cs="Times New Roman"/>
          <w:color w:val="000000"/>
        </w:rPr>
        <w:t>” и переместите это название в правую часть окна, либо перетащив мышкой, либо нажав на кнопку “</w:t>
      </w:r>
      <w:r>
        <w:rPr>
          <w:rFonts w:ascii="Times New Roman" w:hAnsi="Times New Roman" w:cs="Times New Roman"/>
          <w:color w:val="000000"/>
        </w:rPr>
        <w:t>&gt;</w:t>
      </w:r>
      <w:r>
        <w:rPr>
          <w:rFonts w:ascii="Times New Roman" w:hAnsi="Times New Roman" w:cs="Times New Roman"/>
          <w:color w:val="000000"/>
        </w:rPr>
        <w:t>”. Нажмите “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Ok</w:t>
      </w:r>
      <w:proofErr w:type="spellEnd"/>
      <w:r>
        <w:rPr>
          <w:rFonts w:ascii="Times New Roman" w:hAnsi="Times New Roman" w:cs="Times New Roman"/>
          <w:color w:val="000000"/>
        </w:rPr>
        <w:t>”.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1.2.5. Отметьте галочкой окошко “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Direct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relations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only</w:t>
      </w:r>
      <w:proofErr w:type="spellEnd"/>
      <w:r>
        <w:rPr>
          <w:rFonts w:ascii="Times New Roman" w:hAnsi="Times New Roman" w:cs="Times New Roman"/>
          <w:color w:val="000000"/>
        </w:rPr>
        <w:t>”</w:t>
      </w:r>
    </w:p>
    <w:p w:rsidR="00622A99" w:rsidRDefault="00377AD1">
      <w:r>
        <w:rPr>
          <w:rFonts w:ascii="Times New Roman" w:hAnsi="Times New Roman" w:cs="Times New Roman"/>
          <w:color w:val="000000"/>
        </w:rPr>
        <w:t>1.2.</w:t>
      </w:r>
      <w:r w:rsidRPr="00377AD1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. Во вкладке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Object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filter</w:t>
      </w:r>
      <w:proofErr w:type="spellEnd"/>
      <w:r>
        <w:rPr>
          <w:rFonts w:ascii="Times New Roman" w:hAnsi="Times New Roman" w:cs="Times New Roman"/>
          <w:color w:val="000000"/>
        </w:rPr>
        <w:t xml:space="preserve">» отметьте </w:t>
      </w:r>
      <w:r>
        <w:rPr>
          <w:rFonts w:ascii="Times New Roman" w:hAnsi="Times New Roman" w:cs="Times New Roman"/>
          <w:color w:val="000000"/>
        </w:rPr>
        <w:t>только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Protein</w:t>
      </w:r>
      <w:proofErr w:type="spellEnd"/>
      <w:r>
        <w:rPr>
          <w:rFonts w:ascii="Times New Roman" w:hAnsi="Times New Roman" w:cs="Times New Roman"/>
          <w:color w:val="000000"/>
        </w:rPr>
        <w:t>» и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Gene</w:t>
      </w:r>
      <w:proofErr w:type="spellEnd"/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1.2.7. Во вкладке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Interaction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type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filter</w:t>
      </w:r>
      <w:proofErr w:type="spellEnd"/>
      <w:r>
        <w:rPr>
          <w:rFonts w:ascii="Times New Roman" w:hAnsi="Times New Roman" w:cs="Times New Roman"/>
          <w:color w:val="000000"/>
        </w:rPr>
        <w:t>» отметьте все типы взаимодействий («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Check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all</w:t>
      </w:r>
      <w:proofErr w:type="spellEnd"/>
      <w:r>
        <w:rPr>
          <w:rFonts w:ascii="Times New Roman" w:hAnsi="Times New Roman" w:cs="Times New Roman"/>
          <w:color w:val="000000"/>
        </w:rPr>
        <w:t>»). Нажмите “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Ok</w:t>
      </w:r>
      <w:proofErr w:type="spellEnd"/>
      <w:r>
        <w:rPr>
          <w:rFonts w:ascii="Times New Roman" w:hAnsi="Times New Roman" w:cs="Times New Roman"/>
          <w:color w:val="000000"/>
        </w:rPr>
        <w:t>”.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1.2.8. В полученной ассоциативной сети нажмите правой кнопкой мыши на любой объект, нажмите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Property</w:t>
      </w:r>
      <w:r>
        <w:rPr>
          <w:rFonts w:ascii="Times New Roman" w:hAnsi="Times New Roman" w:cs="Times New Roman"/>
          <w:color w:val="000000"/>
        </w:rPr>
        <w:t>». Убедитесь, что таки</w:t>
      </w:r>
      <w:r>
        <w:rPr>
          <w:rFonts w:ascii="Times New Roman" w:hAnsi="Times New Roman" w:cs="Times New Roman"/>
          <w:color w:val="000000"/>
        </w:rPr>
        <w:t>м образом Вы можете посмотреть синонимы объектов и ссылки на другие базы данные.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1.2.9. В полученной ассоциативной сети нажмите правой кнопкой мыши на любой зеленый (чёрный) шарик, обозначающий взаимодействие между объектами. Нажмите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Property</w:t>
      </w:r>
      <w:r>
        <w:rPr>
          <w:rFonts w:ascii="Times New Roman" w:hAnsi="Times New Roman" w:cs="Times New Roman"/>
          <w:color w:val="000000"/>
        </w:rPr>
        <w:t>». Убедитесь,</w:t>
      </w:r>
      <w:r>
        <w:rPr>
          <w:rFonts w:ascii="Times New Roman" w:hAnsi="Times New Roman" w:cs="Times New Roman"/>
          <w:color w:val="000000"/>
        </w:rPr>
        <w:t xml:space="preserve"> что таким образом Вы можете посмотреть тип связи, участников взаимодействия, предложение, в котором описано данное взаимодействие.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1.2.10. Сохраните полученную сеть в файлы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Alz.and</w:t>
      </w:r>
      <w:proofErr w:type="spellEnd"/>
      <w:r>
        <w:rPr>
          <w:rFonts w:ascii="Times New Roman" w:hAnsi="Times New Roman" w:cs="Times New Roman"/>
          <w:color w:val="000000"/>
        </w:rPr>
        <w:t>»,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Alz.tsv</w:t>
      </w:r>
      <w:proofErr w:type="spellEnd"/>
      <w:r>
        <w:rPr>
          <w:rFonts w:ascii="Times New Roman" w:hAnsi="Times New Roman" w:cs="Times New Roman"/>
          <w:color w:val="000000"/>
        </w:rPr>
        <w:t xml:space="preserve">» в форматах </w:t>
      </w:r>
      <w:r>
        <w:rPr>
          <w:rFonts w:ascii="Times New Roman" w:hAnsi="Times New Roman" w:cs="Times New Roman"/>
          <w:color w:val="000000"/>
          <w:lang w:val="en-US"/>
        </w:rPr>
        <w:t>AND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XML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(.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) и </w:t>
      </w:r>
      <w:r>
        <w:rPr>
          <w:rFonts w:ascii="Times New Roman" w:hAnsi="Times New Roman" w:cs="Times New Roman"/>
          <w:color w:val="000000"/>
          <w:lang w:val="en-US"/>
        </w:rPr>
        <w:t>Simple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table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format</w:t>
      </w:r>
      <w:r>
        <w:rPr>
          <w:rFonts w:ascii="Times New Roman" w:hAnsi="Times New Roman" w:cs="Times New Roman"/>
          <w:color w:val="000000"/>
        </w:rPr>
        <w:t xml:space="preserve"> (.</w:t>
      </w:r>
      <w:proofErr w:type="spellStart"/>
      <w:r>
        <w:rPr>
          <w:rFonts w:ascii="Times New Roman" w:hAnsi="Times New Roman" w:cs="Times New Roman"/>
          <w:color w:val="000000"/>
        </w:rPr>
        <w:t>stsv</w:t>
      </w:r>
      <w:proofErr w:type="spellEnd"/>
      <w:r>
        <w:rPr>
          <w:rFonts w:ascii="Times New Roman" w:hAnsi="Times New Roman" w:cs="Times New Roman"/>
          <w:color w:val="000000"/>
        </w:rPr>
        <w:t>), нажав на кнопку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Save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as</w:t>
      </w:r>
      <w:proofErr w:type="spellEnd"/>
      <w:r>
        <w:rPr>
          <w:rFonts w:ascii="Times New Roman" w:hAnsi="Times New Roman" w:cs="Times New Roman"/>
          <w:color w:val="000000"/>
        </w:rPr>
        <w:t xml:space="preserve">» в верхней части окна. Ознакомьтесь с форматами выдачи генной </w:t>
      </w:r>
      <w:proofErr w:type="gramStart"/>
      <w:r>
        <w:rPr>
          <w:rFonts w:ascii="Times New Roman" w:hAnsi="Times New Roman" w:cs="Times New Roman"/>
          <w:color w:val="000000"/>
        </w:rPr>
        <w:t>сети .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и .</w:t>
      </w:r>
      <w:proofErr w:type="spellStart"/>
      <w:r>
        <w:rPr>
          <w:rFonts w:ascii="Times New Roman" w:hAnsi="Times New Roman" w:cs="Times New Roman"/>
          <w:color w:val="000000"/>
        </w:rPr>
        <w:t>stsv</w:t>
      </w:r>
      <w:proofErr w:type="spellEnd"/>
      <w:r>
        <w:rPr>
          <w:rFonts w:ascii="Times New Roman" w:hAnsi="Times New Roman" w:cs="Times New Roman"/>
          <w:color w:val="000000"/>
        </w:rPr>
        <w:t>. Для этого откройте эти файлы в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Notepad</w:t>
      </w:r>
      <w:r>
        <w:rPr>
          <w:rFonts w:ascii="Times New Roman" w:hAnsi="Times New Roman" w:cs="Times New Roman"/>
          <w:b/>
          <w:bCs/>
          <w:color w:val="000000"/>
        </w:rPr>
        <w:t xml:space="preserve"> ++</w:t>
      </w:r>
      <w:r>
        <w:rPr>
          <w:rFonts w:ascii="Times New Roman" w:hAnsi="Times New Roman" w:cs="Times New Roman"/>
          <w:color w:val="000000"/>
        </w:rPr>
        <w:t>» и посмотрите их содержимое.</w:t>
      </w: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377AD1">
      <w:pPr>
        <w:pStyle w:val="2"/>
        <w:numPr>
          <w:ilvl w:val="1"/>
          <w:numId w:val="2"/>
        </w:numPr>
      </w:pPr>
      <w:r>
        <w:rPr>
          <w:rFonts w:cs="Times New Roman"/>
          <w:color w:val="000000"/>
        </w:rPr>
        <w:lastRenderedPageBreak/>
        <w:t xml:space="preserve">Шаг 3. Реконструкция сети взаимодействий между генами, ассоциированными с болезнью Альцгеймера по данным OMIM, с помощью </w:t>
      </w:r>
      <w:proofErr w:type="spellStart"/>
      <w:r>
        <w:rPr>
          <w:rFonts w:cs="Times New Roman"/>
          <w:color w:val="000000"/>
          <w:lang w:val="en-US"/>
        </w:rPr>
        <w:t>ANDSystem</w:t>
      </w:r>
      <w:proofErr w:type="spellEnd"/>
      <w:r>
        <w:rPr>
          <w:rFonts w:cs="Times New Roman"/>
          <w:color w:val="000000"/>
          <w:lang w:val="en-US"/>
        </w:rPr>
        <w:t xml:space="preserve"> и </w:t>
      </w:r>
      <w:proofErr w:type="spellStart"/>
      <w:r>
        <w:rPr>
          <w:rFonts w:cs="Times New Roman"/>
          <w:color w:val="000000"/>
          <w:lang w:val="en-US"/>
        </w:rPr>
        <w:t>проверка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связности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сети</w:t>
      </w:r>
      <w:proofErr w:type="spellEnd"/>
      <w:r>
        <w:rPr>
          <w:rFonts w:cs="Times New Roman"/>
          <w:color w:val="000000"/>
          <w:lang w:val="en-US"/>
        </w:rPr>
        <w:t xml:space="preserve"> с </w:t>
      </w:r>
      <w:proofErr w:type="spellStart"/>
      <w:r>
        <w:rPr>
          <w:rFonts w:cs="Times New Roman"/>
          <w:color w:val="000000"/>
          <w:lang w:val="en-US"/>
        </w:rPr>
        <w:t>помощью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FunGeneNet</w:t>
      </w:r>
      <w:proofErr w:type="spellEnd"/>
    </w:p>
    <w:p w:rsidR="00622A99" w:rsidRDefault="00377AD1">
      <w:r>
        <w:rPr>
          <w:rFonts w:ascii="Times New Roman" w:hAnsi="Times New Roman" w:cs="Times New Roman"/>
          <w:color w:val="000000"/>
        </w:rPr>
        <w:t>1.3.1. Зайдите на сайт OMIM (</w:t>
      </w:r>
      <w:hyperlink r:id="rId6">
        <w:r>
          <w:rPr>
            <w:rStyle w:val="-"/>
            <w:rFonts w:ascii="Times New Roman" w:hAnsi="Times New Roman" w:cs="Times New Roman"/>
            <w:color w:val="000000"/>
          </w:rPr>
          <w:t>http://ww</w:t>
        </w:r>
        <w:r>
          <w:rPr>
            <w:rStyle w:val="-"/>
            <w:rFonts w:ascii="Times New Roman" w:hAnsi="Times New Roman" w:cs="Times New Roman"/>
            <w:color w:val="000000"/>
          </w:rPr>
          <w:t>w.omim.org/</w:t>
        </w:r>
      </w:hyperlink>
      <w:r>
        <w:rPr>
          <w:rFonts w:ascii="Times New Roman" w:hAnsi="Times New Roman" w:cs="Times New Roman"/>
          <w:color w:val="000000"/>
        </w:rPr>
        <w:t>).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1.3.2. Введите в поисковую строку запрос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Alzheimer's disease</w:t>
      </w:r>
      <w:r>
        <w:rPr>
          <w:rFonts w:ascii="Times New Roman" w:hAnsi="Times New Roman" w:cs="Times New Roman"/>
          <w:color w:val="000000"/>
        </w:rPr>
        <w:t>» и нажмите кнопку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Search</w:t>
      </w:r>
      <w:proofErr w:type="spellEnd"/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1.3.3. Сохраните результат поиска в </w:t>
      </w:r>
      <w:proofErr w:type="spellStart"/>
      <w:r>
        <w:rPr>
          <w:rFonts w:ascii="Times New Roman" w:hAnsi="Times New Roman" w:cs="Times New Roman"/>
          <w:color w:val="000000"/>
        </w:rPr>
        <w:t>xls</w:t>
      </w:r>
      <w:proofErr w:type="spellEnd"/>
      <w:r>
        <w:rPr>
          <w:rFonts w:ascii="Times New Roman" w:hAnsi="Times New Roman" w:cs="Times New Roman"/>
          <w:color w:val="000000"/>
        </w:rPr>
        <w:t xml:space="preserve"> файл, нажав на кнопку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Download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As</w:t>
      </w:r>
      <w:proofErr w:type="spellEnd"/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1.3.4. Отсортируйте сохраненную таблицу по колонке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Entrez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Gene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ID</w:t>
      </w:r>
      <w:r>
        <w:rPr>
          <w:rFonts w:ascii="Times New Roman" w:hAnsi="Times New Roman" w:cs="Times New Roman"/>
          <w:color w:val="000000"/>
        </w:rPr>
        <w:t>» и сохра</w:t>
      </w:r>
      <w:r>
        <w:rPr>
          <w:rFonts w:ascii="Times New Roman" w:hAnsi="Times New Roman" w:cs="Times New Roman"/>
          <w:color w:val="000000"/>
        </w:rPr>
        <w:t>ните идентификаторы из этой колонки в файл «</w:t>
      </w:r>
      <w:r>
        <w:rPr>
          <w:rFonts w:ascii="Times New Roman" w:hAnsi="Times New Roman" w:cs="Times New Roman"/>
          <w:b/>
          <w:bCs/>
          <w:color w:val="000000"/>
        </w:rPr>
        <w:t>GeneID_from_OMIM.txt</w:t>
      </w:r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1.3.5. Откройте </w:t>
      </w:r>
      <w:proofErr w:type="spellStart"/>
      <w:r>
        <w:rPr>
          <w:rFonts w:ascii="Times New Roman" w:hAnsi="Times New Roman" w:cs="Times New Roman"/>
          <w:color w:val="000000"/>
        </w:rPr>
        <w:t>FunGeneNet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hyperlink r:id="rId7">
        <w:r>
          <w:rPr>
            <w:rStyle w:val="-"/>
            <w:rFonts w:ascii="Times New Roman" w:hAnsi="Times New Roman" w:cs="Times New Roman"/>
            <w:color w:val="000000"/>
          </w:rPr>
          <w:t>http://www-bionet.sscc.ru/fungenenet/index.php</w:t>
        </w:r>
      </w:hyperlink>
      <w:r>
        <w:rPr>
          <w:rFonts w:ascii="Times New Roman" w:hAnsi="Times New Roman" w:cs="Times New Roman"/>
          <w:color w:val="000000"/>
        </w:rPr>
        <w:t xml:space="preserve">), выберите в выпадающих </w:t>
      </w:r>
      <w:proofErr w:type="gramStart"/>
      <w:r>
        <w:rPr>
          <w:rFonts w:ascii="Times New Roman" w:hAnsi="Times New Roman" w:cs="Times New Roman"/>
          <w:color w:val="000000"/>
        </w:rPr>
        <w:t xml:space="preserve">списках:  </w:t>
      </w:r>
      <w:r>
        <w:rPr>
          <w:rFonts w:ascii="Times New Roman" w:hAnsi="Times New Roman" w:cs="Times New Roman"/>
          <w:b/>
          <w:bCs/>
          <w:color w:val="000000"/>
        </w:rPr>
        <w:t>«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DATA SOURCE» </w:t>
      </w:r>
      <w:r>
        <w:rPr>
          <w:rFonts w:ascii="Times New Roman" w:hAnsi="Times New Roman" w:cs="Times New Roman"/>
          <w:b/>
          <w:bCs/>
          <w:color w:val="000000"/>
        </w:rPr>
        <w:t>=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ANDSystem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», «ORGANISM» = человек, «INTERACTION TYPE» =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all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types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 и «DATABASE FOR UPLOAD LIST» =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GeneID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1.3.6. Загрузите файл «</w:t>
      </w:r>
      <w:r>
        <w:rPr>
          <w:rFonts w:ascii="Times New Roman" w:hAnsi="Times New Roman" w:cs="Times New Roman"/>
          <w:b/>
          <w:bCs/>
          <w:color w:val="000000"/>
        </w:rPr>
        <w:t>GeneID_from_OMIM.txt</w:t>
      </w:r>
      <w:r>
        <w:rPr>
          <w:rFonts w:ascii="Times New Roman" w:hAnsi="Times New Roman" w:cs="Times New Roman"/>
          <w:color w:val="000000"/>
        </w:rPr>
        <w:t>» и нажмите «</w:t>
      </w:r>
      <w:r>
        <w:rPr>
          <w:rFonts w:ascii="Times New Roman" w:hAnsi="Times New Roman" w:cs="Times New Roman"/>
          <w:b/>
          <w:bCs/>
          <w:color w:val="000000"/>
        </w:rPr>
        <w:t>CONTINUE</w:t>
      </w:r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1.3.7. Скопируйте значение </w:t>
      </w:r>
      <w:r>
        <w:rPr>
          <w:rFonts w:ascii="Times New Roman" w:hAnsi="Times New Roman" w:cs="Times New Roman"/>
          <w:b/>
          <w:bCs/>
          <w:color w:val="000000"/>
        </w:rPr>
        <w:t>T-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test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p-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value</w:t>
      </w:r>
      <w:proofErr w:type="spellEnd"/>
      <w:r>
        <w:rPr>
          <w:rFonts w:ascii="Times New Roman" w:hAnsi="Times New Roman" w:cs="Times New Roman"/>
          <w:color w:val="000000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</w:rPr>
        <w:t>xls</w:t>
      </w:r>
      <w:proofErr w:type="spellEnd"/>
      <w:r>
        <w:rPr>
          <w:rFonts w:ascii="Times New Roman" w:hAnsi="Times New Roman" w:cs="Times New Roman"/>
          <w:color w:val="000000"/>
        </w:rPr>
        <w:t xml:space="preserve"> файл с результатами из OMIM в </w:t>
      </w:r>
      <w:r>
        <w:rPr>
          <w:rFonts w:ascii="Times New Roman" w:hAnsi="Times New Roman" w:cs="Times New Roman"/>
          <w:color w:val="000000"/>
        </w:rPr>
        <w:t>первую ячейку нового листа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connectivity</w:t>
      </w:r>
      <w:proofErr w:type="spellEnd"/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1.3.8. Загрузите полученный список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Entrez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Gene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ID</w:t>
      </w:r>
      <w:r>
        <w:rPr>
          <w:rFonts w:ascii="Times New Roman" w:hAnsi="Times New Roman" w:cs="Times New Roman"/>
          <w:color w:val="000000"/>
        </w:rPr>
        <w:t xml:space="preserve">» в систему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ANDSystem</w:t>
      </w:r>
      <w:proofErr w:type="spellEnd"/>
      <w:r>
        <w:rPr>
          <w:rFonts w:ascii="Times New Roman" w:hAnsi="Times New Roman" w:cs="Times New Roman"/>
          <w:color w:val="000000"/>
        </w:rPr>
        <w:t>. Для этого откройте новую вкладку нажав на кнопку “</w:t>
      </w:r>
      <w:r>
        <w:rPr>
          <w:rFonts w:ascii="Times New Roman" w:hAnsi="Times New Roman" w:cs="Times New Roman"/>
          <w:b/>
          <w:bCs/>
          <w:color w:val="000000"/>
        </w:rPr>
        <w:t>+</w:t>
      </w:r>
      <w:r>
        <w:rPr>
          <w:rFonts w:ascii="Times New Roman" w:hAnsi="Times New Roman" w:cs="Times New Roman"/>
          <w:color w:val="000000"/>
        </w:rPr>
        <w:t xml:space="preserve">”. В новой вкладке нажмите на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иконку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Query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Wizard</w:t>
      </w:r>
      <w:r>
        <w:rPr>
          <w:rFonts w:ascii="Times New Roman" w:hAnsi="Times New Roman" w:cs="Times New Roman"/>
          <w:color w:val="000000"/>
        </w:rPr>
        <w:t>”. В окне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Synonyms</w:t>
      </w:r>
      <w:r>
        <w:rPr>
          <w:rFonts w:ascii="Times New Roman" w:hAnsi="Times New Roman" w:cs="Times New Roman"/>
          <w:color w:val="000000"/>
        </w:rPr>
        <w:t xml:space="preserve">» удалите старый </w:t>
      </w:r>
      <w:r>
        <w:rPr>
          <w:rFonts w:ascii="Times New Roman" w:hAnsi="Times New Roman" w:cs="Times New Roman"/>
          <w:color w:val="000000"/>
        </w:rPr>
        <w:t>запрос с вкладки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Synonym</w:t>
      </w:r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1.3.9. Во вкладке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Database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links</w:t>
      </w:r>
      <w:r>
        <w:rPr>
          <w:rFonts w:ascii="Times New Roman" w:hAnsi="Times New Roman" w:cs="Times New Roman"/>
          <w:color w:val="000000"/>
        </w:rPr>
        <w:t>” уберите отметку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Direct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relations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only</w:t>
      </w:r>
      <w:r>
        <w:rPr>
          <w:rFonts w:ascii="Times New Roman" w:hAnsi="Times New Roman" w:cs="Times New Roman"/>
          <w:color w:val="000000"/>
        </w:rPr>
        <w:t>” и выберете уровень «</w:t>
      </w:r>
      <w:r>
        <w:rPr>
          <w:rFonts w:ascii="Times New Roman" w:hAnsi="Times New Roman" w:cs="Times New Roman"/>
          <w:b/>
          <w:bCs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» в поле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Level</w:t>
      </w:r>
      <w:r>
        <w:rPr>
          <w:rFonts w:ascii="Times New Roman" w:hAnsi="Times New Roman" w:cs="Times New Roman"/>
          <w:color w:val="000000"/>
        </w:rPr>
        <w:t xml:space="preserve">». </w:t>
      </w:r>
    </w:p>
    <w:p w:rsidR="00622A99" w:rsidRDefault="00377AD1">
      <w:r>
        <w:rPr>
          <w:rFonts w:ascii="Times New Roman" w:hAnsi="Times New Roman" w:cs="Times New Roman"/>
          <w:color w:val="000000"/>
        </w:rPr>
        <w:t>1.3.10. Вставьте список «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Entrez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Gene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ID</w:t>
      </w:r>
      <w:r>
        <w:rPr>
          <w:rFonts w:ascii="Times New Roman" w:hAnsi="Times New Roman" w:cs="Times New Roman"/>
          <w:color w:val="000000"/>
        </w:rPr>
        <w:t xml:space="preserve">» из таблицы </w:t>
      </w:r>
      <w:r>
        <w:rPr>
          <w:rFonts w:ascii="Times New Roman" w:hAnsi="Times New Roman" w:cs="Times New Roman"/>
          <w:color w:val="000000"/>
          <w:lang w:val="en-US"/>
        </w:rPr>
        <w:t>OMIM</w:t>
      </w:r>
      <w:r>
        <w:rPr>
          <w:rFonts w:ascii="Times New Roman" w:hAnsi="Times New Roman" w:cs="Times New Roman"/>
          <w:color w:val="000000"/>
        </w:rPr>
        <w:t xml:space="preserve"> в поле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Database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ID</w:t>
      </w:r>
      <w:r>
        <w:rPr>
          <w:rFonts w:ascii="Times New Roman" w:hAnsi="Times New Roman" w:cs="Times New Roman"/>
          <w:color w:val="000000"/>
        </w:rPr>
        <w:t>”. В поле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Database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name</w:t>
      </w:r>
      <w:r>
        <w:rPr>
          <w:rFonts w:ascii="Times New Roman" w:hAnsi="Times New Roman" w:cs="Times New Roman"/>
          <w:color w:val="000000"/>
        </w:rPr>
        <w:t>” выберите “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G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eneID</w:t>
      </w:r>
      <w:proofErr w:type="spellEnd"/>
      <w:r>
        <w:rPr>
          <w:rFonts w:ascii="Times New Roman" w:hAnsi="Times New Roman" w:cs="Times New Roman"/>
          <w:color w:val="000000"/>
        </w:rPr>
        <w:t>”. Нажмите кнопку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Add</w:t>
      </w:r>
      <w:r>
        <w:rPr>
          <w:rFonts w:ascii="Times New Roman" w:hAnsi="Times New Roman" w:cs="Times New Roman"/>
          <w:color w:val="000000"/>
        </w:rPr>
        <w:t>”.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1.3.11. Убедитесь, что во вкладке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Interaction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type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filter</w:t>
      </w:r>
      <w:r>
        <w:rPr>
          <w:rFonts w:ascii="Times New Roman" w:hAnsi="Times New Roman" w:cs="Times New Roman"/>
          <w:color w:val="000000"/>
        </w:rPr>
        <w:t>» отмечены все типы взаимодействий («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Check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all</w:t>
      </w:r>
      <w:r>
        <w:rPr>
          <w:rFonts w:ascii="Times New Roman" w:hAnsi="Times New Roman" w:cs="Times New Roman"/>
          <w:color w:val="000000"/>
        </w:rPr>
        <w:t>»). Нажмите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Ok</w:t>
      </w:r>
      <w:r>
        <w:rPr>
          <w:rFonts w:ascii="Times New Roman" w:hAnsi="Times New Roman" w:cs="Times New Roman"/>
          <w:color w:val="000000"/>
        </w:rPr>
        <w:t>”.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1.3.12. Нажмите на кнопку раскладки “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Relayout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graph</w:t>
      </w:r>
      <w:r>
        <w:rPr>
          <w:rFonts w:ascii="Times New Roman" w:hAnsi="Times New Roman" w:cs="Times New Roman"/>
          <w:color w:val="000000"/>
        </w:rPr>
        <w:t>”.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1.3.13. Сохраните полученную сеть в файлы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OMIM</w:t>
      </w:r>
      <w:r>
        <w:rPr>
          <w:rFonts w:ascii="Times New Roman" w:hAnsi="Times New Roman" w:cs="Times New Roman"/>
          <w:b/>
          <w:bCs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an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d</w:t>
      </w:r>
      <w:r>
        <w:rPr>
          <w:rFonts w:ascii="Times New Roman" w:hAnsi="Times New Roman" w:cs="Times New Roman"/>
          <w:color w:val="000000"/>
        </w:rPr>
        <w:t>»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OMIM</w:t>
      </w:r>
      <w:r>
        <w:rPr>
          <w:rFonts w:ascii="Times New Roman" w:hAnsi="Times New Roman" w:cs="Times New Roman"/>
          <w:b/>
          <w:bCs/>
          <w:color w:val="000000"/>
        </w:rPr>
        <w:t>.s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tsv</w:t>
      </w:r>
      <w:proofErr w:type="spellEnd"/>
      <w:r>
        <w:rPr>
          <w:rFonts w:ascii="Times New Roman" w:hAnsi="Times New Roman" w:cs="Times New Roman"/>
          <w:color w:val="000000"/>
        </w:rPr>
        <w:t xml:space="preserve">» в форматах </w:t>
      </w:r>
      <w:r>
        <w:rPr>
          <w:rFonts w:ascii="Times New Roman" w:hAnsi="Times New Roman" w:cs="Times New Roman"/>
          <w:color w:val="000000"/>
          <w:lang w:val="en-US"/>
        </w:rPr>
        <w:t>AND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XML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(.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) и </w:t>
      </w:r>
      <w:r>
        <w:rPr>
          <w:rFonts w:ascii="Times New Roman" w:hAnsi="Times New Roman" w:cs="Times New Roman"/>
          <w:color w:val="000000"/>
          <w:lang w:val="en-US"/>
        </w:rPr>
        <w:t>Simple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table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format</w:t>
      </w:r>
      <w:r>
        <w:rPr>
          <w:rFonts w:ascii="Times New Roman" w:hAnsi="Times New Roman" w:cs="Times New Roman"/>
          <w:color w:val="000000"/>
        </w:rPr>
        <w:t xml:space="preserve"> (.</w:t>
      </w:r>
      <w:proofErr w:type="spellStart"/>
      <w:r>
        <w:rPr>
          <w:rFonts w:ascii="Times New Roman" w:hAnsi="Times New Roman" w:cs="Times New Roman"/>
          <w:color w:val="000000"/>
        </w:rPr>
        <w:t>stsv</w:t>
      </w:r>
      <w:proofErr w:type="spellEnd"/>
      <w:r>
        <w:rPr>
          <w:rFonts w:ascii="Times New Roman" w:hAnsi="Times New Roman" w:cs="Times New Roman"/>
          <w:color w:val="000000"/>
        </w:rPr>
        <w:t>), нажав на кнопку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Save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as</w:t>
      </w:r>
      <w:r>
        <w:rPr>
          <w:rFonts w:ascii="Times New Roman" w:hAnsi="Times New Roman" w:cs="Times New Roman"/>
          <w:color w:val="000000"/>
        </w:rPr>
        <w:t>» в верхней части окна.</w:t>
      </w:r>
    </w:p>
    <w:p w:rsidR="00622A99" w:rsidRDefault="00377AD1">
      <w:pPr>
        <w:pStyle w:val="2"/>
        <w:numPr>
          <w:ilvl w:val="1"/>
          <w:numId w:val="2"/>
        </w:numPr>
      </w:pPr>
      <w:r>
        <w:t xml:space="preserve">Шаг 4. Проверка связности сети дифференциально </w:t>
      </w:r>
      <w:proofErr w:type="spellStart"/>
      <w:r>
        <w:t>экспрессирующихся</w:t>
      </w:r>
      <w:proofErr w:type="spellEnd"/>
      <w:r>
        <w:t xml:space="preserve"> генов болезни Альцгеймера</w:t>
      </w:r>
      <w:r>
        <w:t xml:space="preserve"> 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1.4.1. Скопируйте список идентификаторов </w:t>
      </w:r>
      <w:proofErr w:type="spellStart"/>
      <w:r>
        <w:rPr>
          <w:rFonts w:ascii="Times New Roman" w:hAnsi="Times New Roman" w:cs="Times New Roman"/>
          <w:color w:val="000000"/>
        </w:rPr>
        <w:t>UniGene</w:t>
      </w:r>
      <w:proofErr w:type="spellEnd"/>
      <w:r>
        <w:rPr>
          <w:rFonts w:ascii="Times New Roman" w:hAnsi="Times New Roman" w:cs="Times New Roman"/>
          <w:color w:val="000000"/>
        </w:rPr>
        <w:t xml:space="preserve"> (или других идентификаторов) для генов, полученных в результате анализа дифференциальной экспрессии на прошлом занятии из</w:t>
      </w:r>
      <w:r>
        <w:rPr>
          <w:rFonts w:ascii="Times New Roman" w:hAnsi="Times New Roman" w:cs="Times New Roman"/>
          <w:color w:val="000000"/>
        </w:rPr>
        <w:t xml:space="preserve"> файла </w:t>
      </w:r>
      <w:r>
        <w:rPr>
          <w:rFonts w:ascii="Times New Roman" w:hAnsi="Times New Roman" w:cs="Times New Roman"/>
          <w:b/>
          <w:bCs/>
          <w:color w:val="000000"/>
        </w:rPr>
        <w:t xml:space="preserve">«practice3_ВашаФамилия.xls» </w:t>
      </w:r>
      <w:r>
        <w:rPr>
          <w:rFonts w:ascii="Times New Roman" w:hAnsi="Times New Roman" w:cs="Times New Roman"/>
          <w:color w:val="000000"/>
        </w:rPr>
        <w:t>с листа</w:t>
      </w:r>
      <w:r>
        <w:rPr>
          <w:rFonts w:ascii="Times New Roman" w:hAnsi="Times New Roman" w:cs="Times New Roman"/>
          <w:b/>
          <w:bCs/>
          <w:color w:val="000000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Alz_diff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» </w:t>
      </w:r>
      <w:r>
        <w:rPr>
          <w:rFonts w:ascii="Times New Roman" w:hAnsi="Times New Roman" w:cs="Times New Roman"/>
          <w:color w:val="000000"/>
        </w:rPr>
        <w:t>в файл «</w:t>
      </w:r>
      <w:bookmarkStart w:id="1" w:name="__DdeLink__875_69704575"/>
      <w:r>
        <w:rPr>
          <w:rFonts w:ascii="Times New Roman" w:hAnsi="Times New Roman" w:cs="Times New Roman"/>
          <w:b/>
          <w:bCs/>
          <w:color w:val="000000"/>
        </w:rPr>
        <w:t>UniGene_alz_differ_exp</w:t>
      </w:r>
      <w:bookmarkEnd w:id="1"/>
      <w:r>
        <w:rPr>
          <w:rFonts w:ascii="Times New Roman" w:hAnsi="Times New Roman" w:cs="Times New Roman"/>
          <w:b/>
          <w:bCs/>
          <w:color w:val="000000"/>
        </w:rPr>
        <w:t>.txt</w:t>
      </w:r>
      <w:r>
        <w:rPr>
          <w:rFonts w:ascii="Times New Roman" w:hAnsi="Times New Roman" w:cs="Times New Roman"/>
          <w:color w:val="000000"/>
        </w:rPr>
        <w:t>»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1.4.2. Откройте </w:t>
      </w:r>
      <w:proofErr w:type="spellStart"/>
      <w:r>
        <w:rPr>
          <w:rFonts w:ascii="Times New Roman" w:hAnsi="Times New Roman" w:cs="Times New Roman"/>
          <w:color w:val="000000"/>
        </w:rPr>
        <w:t>FunGeneNet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hyperlink r:id="rId8">
        <w:r>
          <w:rPr>
            <w:rStyle w:val="-"/>
            <w:rFonts w:ascii="Times New Roman" w:hAnsi="Times New Roman" w:cs="Times New Roman"/>
            <w:color w:val="000000"/>
          </w:rPr>
          <w:t>http://www-bionet.sscc.ru/fungenenet/index.php</w:t>
        </w:r>
      </w:hyperlink>
      <w:r>
        <w:rPr>
          <w:rFonts w:ascii="Times New Roman" w:hAnsi="Times New Roman" w:cs="Times New Roman"/>
          <w:color w:val="000000"/>
        </w:rPr>
        <w:t xml:space="preserve">), выберите в выпадающих </w:t>
      </w:r>
      <w:proofErr w:type="gramStart"/>
      <w:r>
        <w:rPr>
          <w:rFonts w:ascii="Times New Roman" w:hAnsi="Times New Roman" w:cs="Times New Roman"/>
          <w:color w:val="000000"/>
        </w:rPr>
        <w:t xml:space="preserve">списках:  </w:t>
      </w:r>
      <w:r>
        <w:rPr>
          <w:rFonts w:ascii="Times New Roman" w:hAnsi="Times New Roman" w:cs="Times New Roman"/>
          <w:b/>
          <w:bCs/>
          <w:color w:val="000000"/>
        </w:rPr>
        <w:t>«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DATA SOURCE» =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ANDSystem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», «ORGANISM» = человек, «INTERACTION TYPE» =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all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types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 и «DATABASE FOR UPLOAD LIST» =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Un</w:t>
      </w:r>
      <w:r>
        <w:rPr>
          <w:rFonts w:ascii="Times New Roman" w:hAnsi="Times New Roman" w:cs="Times New Roman"/>
          <w:b/>
          <w:bCs/>
          <w:color w:val="000000"/>
        </w:rPr>
        <w:t>iGene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1.4.3. Загрузите файл «</w:t>
      </w:r>
      <w:r>
        <w:rPr>
          <w:rFonts w:ascii="Times New Roman" w:hAnsi="Times New Roman" w:cs="Times New Roman"/>
          <w:b/>
          <w:bCs/>
          <w:color w:val="000000"/>
        </w:rPr>
        <w:t>UniGene_alz_differ_exp.txt</w:t>
      </w:r>
      <w:r>
        <w:rPr>
          <w:rFonts w:ascii="Times New Roman" w:hAnsi="Times New Roman" w:cs="Times New Roman"/>
          <w:color w:val="000000"/>
        </w:rPr>
        <w:t>» и нажмите «</w:t>
      </w:r>
      <w:r>
        <w:rPr>
          <w:rFonts w:ascii="Times New Roman" w:hAnsi="Times New Roman" w:cs="Times New Roman"/>
          <w:b/>
          <w:bCs/>
          <w:color w:val="000000"/>
        </w:rPr>
        <w:t>CONTINUE</w:t>
      </w:r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1.4.4. Скопируйте значение </w:t>
      </w:r>
      <w:r>
        <w:rPr>
          <w:rFonts w:ascii="Times New Roman" w:hAnsi="Times New Roman" w:cs="Times New Roman"/>
          <w:b/>
          <w:bCs/>
          <w:color w:val="000000"/>
        </w:rPr>
        <w:t>T-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test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p-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value</w:t>
      </w:r>
      <w:proofErr w:type="spellEnd"/>
      <w:r>
        <w:rPr>
          <w:rFonts w:ascii="Times New Roman" w:hAnsi="Times New Roman" w:cs="Times New Roman"/>
          <w:color w:val="000000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</w:rPr>
        <w:t>xls</w:t>
      </w:r>
      <w:proofErr w:type="spellEnd"/>
      <w:r>
        <w:rPr>
          <w:rFonts w:ascii="Times New Roman" w:hAnsi="Times New Roman" w:cs="Times New Roman"/>
          <w:color w:val="000000"/>
        </w:rPr>
        <w:t xml:space="preserve"> файл с результатами из OMIM в первую ячейку нового листа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diff_exp_connectivity</w:t>
      </w:r>
      <w:proofErr w:type="spellEnd"/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1.4.5. Сделайте вывод какой сети стоит отдать</w:t>
      </w:r>
      <w:r>
        <w:rPr>
          <w:rFonts w:ascii="Times New Roman" w:hAnsi="Times New Roman" w:cs="Times New Roman"/>
          <w:color w:val="000000"/>
        </w:rPr>
        <w:t xml:space="preserve"> приоритет в изучении на основании их связности.</w:t>
      </w: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377AD1">
      <w:pPr>
        <w:pStyle w:val="2"/>
        <w:numPr>
          <w:ilvl w:val="1"/>
          <w:numId w:val="2"/>
        </w:numPr>
      </w:pPr>
      <w:r>
        <w:rPr>
          <w:rFonts w:cs="Times New Roman"/>
          <w:color w:val="000000"/>
        </w:rPr>
        <w:t xml:space="preserve">Шаг 5. Знакомство с интерфейсом </w:t>
      </w:r>
      <w:proofErr w:type="spellStart"/>
      <w:r>
        <w:rPr>
          <w:rFonts w:cs="Times New Roman"/>
          <w:color w:val="000000"/>
        </w:rPr>
        <w:t>AndVisio</w:t>
      </w:r>
      <w:proofErr w:type="spellEnd"/>
      <w:r>
        <w:rPr>
          <w:rFonts w:cs="Times New Roman"/>
          <w:color w:val="000000"/>
        </w:rPr>
        <w:t xml:space="preserve"> системы </w:t>
      </w:r>
      <w:proofErr w:type="spellStart"/>
      <w:r>
        <w:rPr>
          <w:rFonts w:cs="Times New Roman"/>
          <w:color w:val="000000"/>
          <w:lang w:val="en-US"/>
        </w:rPr>
        <w:t>ANDSystem</w:t>
      </w:r>
      <w:proofErr w:type="spellEnd"/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1.5.1. Отметьте в сети, полученной на шаге 3, белки </w:t>
      </w:r>
      <w:r>
        <w:rPr>
          <w:rFonts w:ascii="Times New Roman" w:hAnsi="Times New Roman" w:cs="Times New Roman"/>
          <w:b/>
          <w:bCs/>
          <w:color w:val="000000"/>
        </w:rPr>
        <w:t>APP</w:t>
      </w:r>
      <w:r>
        <w:rPr>
          <w:rFonts w:ascii="Times New Roman" w:hAnsi="Times New Roman" w:cs="Times New Roman"/>
          <w:color w:val="000000"/>
        </w:rPr>
        <w:t xml:space="preserve"> и </w:t>
      </w:r>
      <w:r>
        <w:rPr>
          <w:rFonts w:ascii="Times New Roman" w:hAnsi="Times New Roman" w:cs="Times New Roman"/>
          <w:b/>
          <w:bCs/>
          <w:color w:val="000000"/>
        </w:rPr>
        <w:t>CD33</w:t>
      </w:r>
      <w:r>
        <w:rPr>
          <w:rFonts w:ascii="Times New Roman" w:hAnsi="Times New Roman" w:cs="Times New Roman"/>
          <w:color w:val="000000"/>
        </w:rPr>
        <w:t xml:space="preserve">. Для этого в левой части окна нажмите на </w:t>
      </w:r>
      <w:r>
        <w:rPr>
          <w:rFonts w:ascii="Times New Roman" w:hAnsi="Times New Roman" w:cs="Times New Roman"/>
          <w:b/>
          <w:bCs/>
          <w:color w:val="000000"/>
        </w:rPr>
        <w:t>«+»</w:t>
      </w:r>
      <w:r>
        <w:rPr>
          <w:rFonts w:ascii="Times New Roman" w:hAnsi="Times New Roman" w:cs="Times New Roman"/>
          <w:color w:val="000000"/>
        </w:rPr>
        <w:t xml:space="preserve"> рядом со словом </w:t>
      </w:r>
      <w:r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Protein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. В открывшемся списке найдите белки </w:t>
      </w:r>
      <w:r>
        <w:rPr>
          <w:rFonts w:ascii="Times New Roman" w:hAnsi="Times New Roman" w:cs="Times New Roman"/>
          <w:b/>
          <w:bCs/>
          <w:color w:val="000000"/>
        </w:rPr>
        <w:t>APP</w:t>
      </w:r>
      <w:r>
        <w:rPr>
          <w:rFonts w:ascii="Times New Roman" w:hAnsi="Times New Roman" w:cs="Times New Roman"/>
          <w:color w:val="000000"/>
        </w:rPr>
        <w:t xml:space="preserve"> и </w:t>
      </w:r>
      <w:r>
        <w:rPr>
          <w:rFonts w:ascii="Times New Roman" w:hAnsi="Times New Roman" w:cs="Times New Roman"/>
          <w:b/>
          <w:bCs/>
          <w:color w:val="000000"/>
        </w:rPr>
        <w:t>CD33</w:t>
      </w:r>
      <w:r>
        <w:rPr>
          <w:rFonts w:ascii="Times New Roman" w:hAnsi="Times New Roman" w:cs="Times New Roman"/>
          <w:color w:val="000000"/>
        </w:rPr>
        <w:t xml:space="preserve">. После выделения </w:t>
      </w:r>
      <w:r>
        <w:rPr>
          <w:rFonts w:ascii="Times New Roman" w:hAnsi="Times New Roman" w:cs="Times New Roman"/>
          <w:b/>
          <w:bCs/>
          <w:color w:val="000000"/>
        </w:rPr>
        <w:t>APP</w:t>
      </w:r>
      <w:r>
        <w:rPr>
          <w:rFonts w:ascii="Times New Roman" w:hAnsi="Times New Roman" w:cs="Times New Roman"/>
          <w:color w:val="000000"/>
        </w:rPr>
        <w:t xml:space="preserve"> удерживайте клавишу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Сtrl</w:t>
      </w:r>
      <w:proofErr w:type="spellEnd"/>
      <w:r>
        <w:rPr>
          <w:rFonts w:ascii="Times New Roman" w:hAnsi="Times New Roman" w:cs="Times New Roman"/>
          <w:color w:val="000000"/>
        </w:rPr>
        <w:t xml:space="preserve"> и нажмите левой кнопкой мыши на </w:t>
      </w:r>
      <w:r>
        <w:rPr>
          <w:rFonts w:ascii="Times New Roman" w:hAnsi="Times New Roman" w:cs="Times New Roman"/>
          <w:b/>
          <w:bCs/>
          <w:color w:val="000000"/>
        </w:rPr>
        <w:t>CD33</w:t>
      </w:r>
      <w:r>
        <w:rPr>
          <w:rFonts w:ascii="Times New Roman" w:hAnsi="Times New Roman" w:cs="Times New Roman"/>
          <w:color w:val="000000"/>
        </w:rPr>
        <w:t xml:space="preserve">. Белки </w:t>
      </w:r>
      <w:r>
        <w:rPr>
          <w:rFonts w:ascii="Times New Roman" w:hAnsi="Times New Roman" w:cs="Times New Roman"/>
          <w:b/>
          <w:bCs/>
          <w:color w:val="000000"/>
        </w:rPr>
        <w:t>CD33</w:t>
      </w:r>
      <w:r>
        <w:rPr>
          <w:rFonts w:ascii="Times New Roman" w:hAnsi="Times New Roman" w:cs="Times New Roman"/>
          <w:color w:val="000000"/>
        </w:rPr>
        <w:t xml:space="preserve"> и </w:t>
      </w:r>
      <w:r>
        <w:rPr>
          <w:rFonts w:ascii="Times New Roman" w:hAnsi="Times New Roman" w:cs="Times New Roman"/>
          <w:b/>
          <w:bCs/>
          <w:color w:val="000000"/>
        </w:rPr>
        <w:t>APP</w:t>
      </w:r>
      <w:r>
        <w:rPr>
          <w:rFonts w:ascii="Times New Roman" w:hAnsi="Times New Roman" w:cs="Times New Roman"/>
          <w:color w:val="000000"/>
        </w:rPr>
        <w:t xml:space="preserve"> будут подсвечены синим цветом в списке и в сети.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1.5.2. В верхней части окна нажмите на кнопку </w:t>
      </w:r>
      <w:r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Analysis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и</w:t>
      </w:r>
      <w:r>
        <w:rPr>
          <w:rFonts w:ascii="Times New Roman" w:hAnsi="Times New Roman" w:cs="Times New Roman"/>
          <w:color w:val="000000"/>
        </w:rPr>
        <w:t xml:space="preserve"> выберите </w:t>
      </w:r>
      <w:r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Find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shortest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pathway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>.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1.5.3. В левом меню появятся кратчайшие пути, щёлкните на </w:t>
      </w:r>
      <w:r>
        <w:rPr>
          <w:rFonts w:ascii="Times New Roman" w:hAnsi="Times New Roman" w:cs="Times New Roman"/>
          <w:b/>
          <w:bCs/>
          <w:color w:val="000000"/>
        </w:rPr>
        <w:t>«+»</w:t>
      </w:r>
      <w:r>
        <w:rPr>
          <w:rFonts w:ascii="Times New Roman" w:hAnsi="Times New Roman" w:cs="Times New Roman"/>
          <w:color w:val="000000"/>
        </w:rPr>
        <w:t xml:space="preserve"> рядом с </w:t>
      </w:r>
      <w:r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Path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1»</w:t>
      </w:r>
      <w:r>
        <w:rPr>
          <w:rFonts w:ascii="Times New Roman" w:hAnsi="Times New Roman" w:cs="Times New Roman"/>
          <w:color w:val="000000"/>
        </w:rPr>
        <w:t xml:space="preserve"> и в раскрывшемся списке щёлкните на </w:t>
      </w:r>
      <w:r>
        <w:rPr>
          <w:rFonts w:ascii="Times New Roman" w:hAnsi="Times New Roman" w:cs="Times New Roman"/>
          <w:b/>
          <w:bCs/>
          <w:color w:val="000000"/>
        </w:rPr>
        <w:t>«+»</w:t>
      </w:r>
      <w:r>
        <w:rPr>
          <w:rFonts w:ascii="Times New Roman" w:hAnsi="Times New Roman" w:cs="Times New Roman"/>
          <w:color w:val="000000"/>
        </w:rPr>
        <w:t xml:space="preserve"> рядом с </w:t>
      </w:r>
      <w:r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Relation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» </w:t>
      </w:r>
      <w:r>
        <w:rPr>
          <w:rFonts w:ascii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association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» </w:t>
      </w:r>
      <w:r>
        <w:rPr>
          <w:rFonts w:ascii="Times New Roman" w:hAnsi="Times New Roman" w:cs="Times New Roman"/>
          <w:color w:val="000000"/>
        </w:rPr>
        <w:t xml:space="preserve">и выделите все </w:t>
      </w:r>
      <w:proofErr w:type="spellStart"/>
      <w:r>
        <w:rPr>
          <w:rFonts w:ascii="Times New Roman" w:hAnsi="Times New Roman" w:cs="Times New Roman"/>
          <w:color w:val="000000"/>
        </w:rPr>
        <w:lastRenderedPageBreak/>
        <w:t>взаоимодействия</w:t>
      </w:r>
      <w:proofErr w:type="spellEnd"/>
      <w:r>
        <w:rPr>
          <w:rFonts w:ascii="Times New Roman" w:hAnsi="Times New Roman" w:cs="Times New Roman"/>
          <w:color w:val="000000"/>
        </w:rPr>
        <w:t xml:space="preserve">. С помощью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Select→Select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Neighbors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Ctrl+N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выделите все соседние вершины для этих взаимодействий. Если хорошо видите одну из вершин, потяните за неё чтобы вытащить весь путь от APP до CD33, если вершины плохо видно, нажмите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Select→Invert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selection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Ctrl+I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и клавишу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Delete</w:t>
      </w:r>
      <w:proofErr w:type="spellEnd"/>
      <w:r>
        <w:rPr>
          <w:rFonts w:ascii="Times New Roman" w:hAnsi="Times New Roman" w:cs="Times New Roman"/>
          <w:color w:val="000000"/>
        </w:rPr>
        <w:t>, после чего перен</w:t>
      </w:r>
      <w:r>
        <w:rPr>
          <w:rFonts w:ascii="Times New Roman" w:hAnsi="Times New Roman" w:cs="Times New Roman"/>
          <w:color w:val="000000"/>
        </w:rPr>
        <w:t xml:space="preserve">есите вершины, в то место экрана, которое не было занято графом и нажмите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Edit→Undo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Ctrl+Z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1.5.4. Отметьте в сети белок </w:t>
      </w:r>
      <w:r>
        <w:rPr>
          <w:rFonts w:ascii="Times New Roman" w:hAnsi="Times New Roman" w:cs="Times New Roman"/>
          <w:b/>
          <w:bCs/>
          <w:color w:val="000000"/>
        </w:rPr>
        <w:t>APOE</w:t>
      </w:r>
      <w:r>
        <w:rPr>
          <w:rFonts w:ascii="Times New Roman" w:hAnsi="Times New Roman" w:cs="Times New Roman"/>
          <w:color w:val="000000"/>
        </w:rPr>
        <w:t xml:space="preserve">. В верхней части окна нажмите на кнопку </w:t>
      </w:r>
      <w:r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Analysis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и выберите </w:t>
      </w:r>
      <w:r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Find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circles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>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1.5.5. В верхней части окна нажмите на кнопку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Analysis</w:t>
      </w:r>
      <w:proofErr w:type="spellEnd"/>
      <w:r>
        <w:rPr>
          <w:rFonts w:ascii="Times New Roman" w:hAnsi="Times New Roman" w:cs="Times New Roman"/>
          <w:color w:val="000000"/>
        </w:rPr>
        <w:t>» и выберите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Find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fundamental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rings</w:t>
      </w:r>
      <w:proofErr w:type="spellEnd"/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1.5.6. В верхней части окна нажмите на кнопку </w:t>
      </w:r>
      <w:r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Analysis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» </w:t>
      </w:r>
      <w:r>
        <w:rPr>
          <w:rFonts w:ascii="Times New Roman" w:hAnsi="Times New Roman" w:cs="Times New Roman"/>
          <w:color w:val="000000"/>
        </w:rPr>
        <w:t>и выберите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Statistics</w:t>
      </w:r>
      <w:r>
        <w:rPr>
          <w:rFonts w:ascii="Times New Roman" w:hAnsi="Times New Roman" w:cs="Times New Roman"/>
          <w:color w:val="000000"/>
        </w:rPr>
        <w:t>», нажмите на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Save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data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as</w:t>
      </w:r>
      <w:r>
        <w:rPr>
          <w:rFonts w:ascii="Times New Roman" w:hAnsi="Times New Roman" w:cs="Times New Roman"/>
          <w:b/>
          <w:bCs/>
          <w:color w:val="000000"/>
        </w:rPr>
        <w:t xml:space="preserve"> …»</w:t>
      </w:r>
      <w:r>
        <w:rPr>
          <w:rFonts w:ascii="Times New Roman" w:hAnsi="Times New Roman" w:cs="Times New Roman"/>
          <w:color w:val="000000"/>
        </w:rPr>
        <w:t xml:space="preserve"> и сохраните статистику в файл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OMIM</w:t>
      </w:r>
      <w:r>
        <w:rPr>
          <w:rFonts w:ascii="Times New Roman" w:hAnsi="Times New Roman" w:cs="Times New Roman"/>
          <w:b/>
          <w:bCs/>
          <w:color w:val="000000"/>
        </w:rPr>
        <w:t>_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.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xlsx</w:t>
      </w:r>
      <w:proofErr w:type="spellEnd"/>
      <w:r>
        <w:rPr>
          <w:rFonts w:ascii="Times New Roman" w:hAnsi="Times New Roman" w:cs="Times New Roman"/>
          <w:color w:val="000000"/>
        </w:rPr>
        <w:t>». Ознакомьтесь с выдачей программы.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1.5.7. Ознакомьтесь с возможностями функции </w:t>
      </w:r>
      <w:r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Layout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в верхней части окна.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1.5.8. Ознакомьтесь с возможностями функции </w:t>
      </w:r>
      <w:r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Select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в верхней части окна.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1.5.9. Ознакомьтесь с возможностями функции </w:t>
      </w:r>
      <w:r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View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в верхней части окна.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1.5.10. Сделайте пересечение двух</w:t>
      </w:r>
      <w:r>
        <w:rPr>
          <w:rFonts w:ascii="Times New Roman" w:hAnsi="Times New Roman" w:cs="Times New Roman"/>
          <w:color w:val="000000"/>
        </w:rPr>
        <w:t xml:space="preserve"> графов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Alz</w:t>
      </w:r>
      <w:proofErr w:type="spellEnd"/>
      <w:r>
        <w:rPr>
          <w:rFonts w:ascii="Times New Roman" w:hAnsi="Times New Roman" w:cs="Times New Roman"/>
          <w:color w:val="000000"/>
        </w:rPr>
        <w:t>» и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OMIM</w:t>
      </w:r>
      <w:r>
        <w:rPr>
          <w:rFonts w:ascii="Times New Roman" w:hAnsi="Times New Roman" w:cs="Times New Roman"/>
          <w:color w:val="000000"/>
        </w:rPr>
        <w:t xml:space="preserve">». Для этого нажмите в верхней части окна на кнопку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Edit</w:t>
      </w:r>
      <w:r>
        <w:rPr>
          <w:rFonts w:ascii="Times New Roman" w:hAnsi="Times New Roman" w:cs="Times New Roman"/>
          <w:b/>
          <w:bCs/>
          <w:color w:val="000000"/>
        </w:rPr>
        <w:t>→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Intersect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Graphs</w:t>
      </w:r>
      <w:r>
        <w:rPr>
          <w:rFonts w:ascii="Times New Roman" w:hAnsi="Times New Roman" w:cs="Times New Roman"/>
          <w:color w:val="000000"/>
        </w:rPr>
        <w:t>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1.5.11. Найдите взаимодействия между белками и генами общими для двух графов «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Alz</w:t>
      </w:r>
      <w:proofErr w:type="spellEnd"/>
      <w:r>
        <w:rPr>
          <w:rFonts w:ascii="Times New Roman" w:hAnsi="Times New Roman" w:cs="Times New Roman"/>
          <w:color w:val="000000"/>
        </w:rPr>
        <w:t>»  и</w:t>
      </w:r>
      <w:proofErr w:type="gramEnd"/>
      <w:r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OMIM</w:t>
      </w:r>
      <w:r>
        <w:rPr>
          <w:rFonts w:ascii="Times New Roman" w:hAnsi="Times New Roman" w:cs="Times New Roman"/>
          <w:color w:val="000000"/>
        </w:rPr>
        <w:t>». Для этого во вкладке с пересечением двух графов «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Alz</w:t>
      </w:r>
      <w:proofErr w:type="spellEnd"/>
      <w:r>
        <w:rPr>
          <w:rFonts w:ascii="Times New Roman" w:hAnsi="Times New Roman" w:cs="Times New Roman"/>
          <w:color w:val="000000"/>
        </w:rPr>
        <w:t>»  и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OMIM</w:t>
      </w:r>
      <w:r>
        <w:rPr>
          <w:rFonts w:ascii="Times New Roman" w:hAnsi="Times New Roman" w:cs="Times New Roman"/>
          <w:b/>
          <w:bCs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вы</w:t>
      </w:r>
      <w:r>
        <w:rPr>
          <w:rFonts w:ascii="Times New Roman" w:hAnsi="Times New Roman" w:cs="Times New Roman"/>
          <w:color w:val="000000"/>
        </w:rPr>
        <w:t>делите все объекты (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Ctrl</w:t>
      </w:r>
      <w:r>
        <w:rPr>
          <w:rFonts w:ascii="Times New Roman" w:hAnsi="Times New Roman" w:cs="Times New Roman"/>
          <w:b/>
          <w:bCs/>
          <w:color w:val="000000"/>
        </w:rPr>
        <w:t>+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</w:t>
      </w:r>
      <w:r>
        <w:rPr>
          <w:rFonts w:ascii="Times New Roman" w:hAnsi="Times New Roman" w:cs="Times New Roman"/>
          <w:color w:val="000000"/>
        </w:rPr>
        <w:t>) и нажмите в верхней части окна кнопку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Expand</w:t>
      </w:r>
      <w:r>
        <w:rPr>
          <w:rFonts w:ascii="Times New Roman" w:hAnsi="Times New Roman" w:cs="Times New Roman"/>
          <w:color w:val="000000"/>
        </w:rPr>
        <w:t>». Выберите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level</w:t>
      </w:r>
      <w:r>
        <w:rPr>
          <w:rFonts w:ascii="Times New Roman" w:hAnsi="Times New Roman" w:cs="Times New Roman"/>
          <w:color w:val="000000"/>
        </w:rPr>
        <w:t xml:space="preserve">» равный </w:t>
      </w:r>
      <w:r>
        <w:rPr>
          <w:rFonts w:ascii="Times New Roman" w:hAnsi="Times New Roman" w:cs="Times New Roman"/>
          <w:b/>
          <w:bCs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. Нажмите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OK</w:t>
      </w:r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1.5.12. Добавьте в сеть пересечения объект заболевание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Alzheimer disease</w:t>
      </w:r>
      <w:r>
        <w:rPr>
          <w:rFonts w:ascii="Times New Roman" w:hAnsi="Times New Roman" w:cs="Times New Roman"/>
          <w:color w:val="000000"/>
        </w:rPr>
        <w:t xml:space="preserve">». Для этого нажмите в верхней части окна на кнопку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Edit</w:t>
      </w:r>
      <w:r>
        <w:rPr>
          <w:rFonts w:ascii="Times New Roman" w:hAnsi="Times New Roman" w:cs="Times New Roman"/>
          <w:b/>
          <w:bCs/>
          <w:color w:val="000000"/>
        </w:rPr>
        <w:t>→A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dd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objec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ts</w:t>
      </w:r>
      <w:r>
        <w:rPr>
          <w:rFonts w:ascii="Times New Roman" w:hAnsi="Times New Roman" w:cs="Times New Roman"/>
          <w:color w:val="000000"/>
        </w:rPr>
        <w:t xml:space="preserve">. В окне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Synonyms</w:t>
      </w:r>
      <w:r>
        <w:rPr>
          <w:rFonts w:ascii="Times New Roman" w:hAnsi="Times New Roman" w:cs="Times New Roman"/>
          <w:b/>
          <w:bCs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введите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Glaucoma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Open</w:t>
      </w:r>
      <w:r>
        <w:rPr>
          <w:rFonts w:ascii="Times New Roman" w:hAnsi="Times New Roman" w:cs="Times New Roman"/>
          <w:b/>
          <w:bCs/>
          <w:color w:val="000000"/>
        </w:rPr>
        <w:t>-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Angle</w:t>
      </w:r>
      <w:r>
        <w:rPr>
          <w:rFonts w:ascii="Times New Roman" w:hAnsi="Times New Roman" w:cs="Times New Roman"/>
          <w:color w:val="000000"/>
        </w:rPr>
        <w:t>». Нажмите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OK</w:t>
      </w:r>
      <w:r>
        <w:rPr>
          <w:rFonts w:ascii="Times New Roman" w:hAnsi="Times New Roman" w:cs="Times New Roman"/>
          <w:color w:val="000000"/>
        </w:rPr>
        <w:t>». Остальные параметры оставьте без изменений. Нажмите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OK</w:t>
      </w:r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1.5.13. Сделайте объединение двух графов «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Alz</w:t>
      </w:r>
      <w:proofErr w:type="spellEnd"/>
      <w:r>
        <w:rPr>
          <w:rFonts w:ascii="Times New Roman" w:hAnsi="Times New Roman" w:cs="Times New Roman"/>
          <w:color w:val="000000"/>
        </w:rPr>
        <w:t>» и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OMIM</w:t>
      </w:r>
      <w:r>
        <w:rPr>
          <w:rFonts w:ascii="Times New Roman" w:hAnsi="Times New Roman" w:cs="Times New Roman"/>
          <w:color w:val="000000"/>
        </w:rPr>
        <w:t xml:space="preserve">». Для этого нажмите в верхней части окна на кнопку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Edit</w:t>
      </w:r>
      <w:r>
        <w:rPr>
          <w:rFonts w:ascii="Times New Roman" w:hAnsi="Times New Roman" w:cs="Times New Roman"/>
          <w:b/>
          <w:bCs/>
          <w:color w:val="000000"/>
        </w:rPr>
        <w:t>→U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nion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Graphs</w:t>
      </w:r>
      <w:r>
        <w:rPr>
          <w:rFonts w:ascii="Times New Roman" w:hAnsi="Times New Roman" w:cs="Times New Roman"/>
          <w:color w:val="000000"/>
        </w:rPr>
        <w:t>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1.5.14. Скопируйте граф из пункта 1.5.12. Для этого выделите все объекты (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Ctrl</w:t>
      </w:r>
      <w:r>
        <w:rPr>
          <w:rFonts w:ascii="Times New Roman" w:hAnsi="Times New Roman" w:cs="Times New Roman"/>
          <w:b/>
          <w:bCs/>
          <w:color w:val="000000"/>
        </w:rPr>
        <w:t>+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</w:t>
      </w:r>
      <w:r>
        <w:rPr>
          <w:rFonts w:ascii="Times New Roman" w:hAnsi="Times New Roman" w:cs="Times New Roman"/>
          <w:color w:val="000000"/>
        </w:rPr>
        <w:t xml:space="preserve">), нажмите в верхней части окна на кнопку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Edit</w:t>
      </w:r>
      <w:r>
        <w:rPr>
          <w:rFonts w:ascii="Times New Roman" w:hAnsi="Times New Roman" w:cs="Times New Roman"/>
          <w:b/>
          <w:bCs/>
          <w:color w:val="000000"/>
        </w:rPr>
        <w:t>→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Copy</w:t>
      </w:r>
      <w:r w:rsidRPr="00377AD1">
        <w:rPr>
          <w:rFonts w:ascii="Times New Roman" w:hAnsi="Times New Roman" w:cs="Times New Roman"/>
          <w:b/>
          <w:bCs/>
          <w:color w:val="000000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Ctrl</w:t>
      </w:r>
      <w:r w:rsidRPr="00377AD1">
        <w:rPr>
          <w:rFonts w:ascii="Times New Roman" w:hAnsi="Times New Roman" w:cs="Times New Roman"/>
          <w:b/>
          <w:bCs/>
          <w:color w:val="000000"/>
        </w:rPr>
        <w:t>+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</w:t>
      </w:r>
      <w:r w:rsidRPr="00377AD1">
        <w:rPr>
          <w:rFonts w:ascii="Times New Roman" w:hAnsi="Times New Roman" w:cs="Times New Roman"/>
          <w:b/>
          <w:bCs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. Откройте новую вкладку, нажав на </w:t>
      </w:r>
      <w:r>
        <w:rPr>
          <w:rFonts w:ascii="Times New Roman" w:hAnsi="Times New Roman" w:cs="Times New Roman"/>
          <w:b/>
          <w:bCs/>
          <w:color w:val="000000"/>
        </w:rPr>
        <w:t>«+»</w:t>
      </w:r>
      <w:r>
        <w:rPr>
          <w:rFonts w:ascii="Times New Roman" w:hAnsi="Times New Roman" w:cs="Times New Roman"/>
          <w:color w:val="000000"/>
        </w:rPr>
        <w:t xml:space="preserve">. Вставьте скопированные объекты, нажав на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Edit</w:t>
      </w:r>
      <w:r>
        <w:rPr>
          <w:rFonts w:ascii="Times New Roman" w:hAnsi="Times New Roman" w:cs="Times New Roman"/>
          <w:b/>
          <w:bCs/>
          <w:color w:val="000000"/>
        </w:rPr>
        <w:t>→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Paste</w:t>
      </w:r>
      <w:r w:rsidRPr="00377AD1">
        <w:rPr>
          <w:rFonts w:ascii="Times New Roman" w:hAnsi="Times New Roman" w:cs="Times New Roman"/>
          <w:b/>
          <w:bCs/>
          <w:color w:val="000000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Ctrl</w:t>
      </w:r>
      <w:r w:rsidRPr="00377AD1">
        <w:rPr>
          <w:rFonts w:ascii="Times New Roman" w:hAnsi="Times New Roman" w:cs="Times New Roman"/>
          <w:b/>
          <w:bCs/>
          <w:color w:val="000000"/>
        </w:rPr>
        <w:t>+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V</w:t>
      </w:r>
      <w:r w:rsidRPr="00377AD1">
        <w:rPr>
          <w:rFonts w:ascii="Times New Roman" w:hAnsi="Times New Roman" w:cs="Times New Roman"/>
          <w:b/>
          <w:bCs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1.5.15. В скоп</w:t>
      </w:r>
      <w:r>
        <w:rPr>
          <w:rFonts w:ascii="Times New Roman" w:hAnsi="Times New Roman" w:cs="Times New Roman"/>
          <w:color w:val="000000"/>
        </w:rPr>
        <w:t>ированном графе отфильтруйте гены и все связи кроме связей типа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association</w:t>
      </w:r>
      <w:r>
        <w:rPr>
          <w:rFonts w:ascii="Times New Roman" w:hAnsi="Times New Roman" w:cs="Times New Roman"/>
          <w:color w:val="000000"/>
        </w:rPr>
        <w:t>». Для этого нажмите в верхней части окна на кнопку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Filter</w:t>
      </w:r>
      <w:r>
        <w:rPr>
          <w:rFonts w:ascii="Times New Roman" w:hAnsi="Times New Roman" w:cs="Times New Roman"/>
          <w:color w:val="000000"/>
        </w:rPr>
        <w:t>». Во вкладке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Object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type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filter</w:t>
      </w:r>
      <w:r>
        <w:rPr>
          <w:rFonts w:ascii="Times New Roman" w:hAnsi="Times New Roman" w:cs="Times New Roman"/>
          <w:color w:val="000000"/>
        </w:rPr>
        <w:t xml:space="preserve">» уберите галочку напротив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Gene</w:t>
      </w:r>
      <w:r>
        <w:rPr>
          <w:rFonts w:ascii="Times New Roman" w:hAnsi="Times New Roman" w:cs="Times New Roman"/>
          <w:b/>
          <w:bCs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. Во вкладке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Interaction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type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filter</w:t>
      </w:r>
      <w:r>
        <w:rPr>
          <w:rFonts w:ascii="Times New Roman" w:hAnsi="Times New Roman" w:cs="Times New Roman"/>
          <w:b/>
          <w:bCs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нажмите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Uncheck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all</w:t>
      </w:r>
      <w:r>
        <w:rPr>
          <w:rFonts w:ascii="Times New Roman" w:hAnsi="Times New Roman" w:cs="Times New Roman"/>
          <w:color w:val="000000"/>
        </w:rPr>
        <w:t>» и поставьте галочку напротив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association</w:t>
      </w:r>
      <w:r>
        <w:rPr>
          <w:rFonts w:ascii="Times New Roman" w:hAnsi="Times New Roman" w:cs="Times New Roman"/>
          <w:color w:val="000000"/>
        </w:rPr>
        <w:t>». Нажмите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OK</w:t>
      </w:r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1.5.16. Уберите несвязанные объекты в сети из пункта 1.5.14. Для этого нажмите в верхней части окна на кнопку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Edit</w:t>
      </w:r>
      <w:r>
        <w:rPr>
          <w:rFonts w:ascii="Times New Roman" w:hAnsi="Times New Roman" w:cs="Times New Roman"/>
          <w:b/>
          <w:bCs/>
          <w:color w:val="000000"/>
        </w:rPr>
        <w:t>→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Hide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unconnected</w:t>
      </w:r>
      <w:r w:rsidRPr="00377AD1">
        <w:rPr>
          <w:rFonts w:ascii="Times New Roman" w:hAnsi="Times New Roman" w:cs="Times New Roman"/>
          <w:b/>
          <w:bCs/>
          <w:color w:val="000000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Ctrl</w:t>
      </w:r>
      <w:r w:rsidRPr="00377AD1">
        <w:rPr>
          <w:rFonts w:ascii="Times New Roman" w:hAnsi="Times New Roman" w:cs="Times New Roman"/>
          <w:b/>
          <w:bCs/>
          <w:color w:val="000000"/>
        </w:rPr>
        <w:t>+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H</w:t>
      </w:r>
      <w:r w:rsidRPr="00377AD1">
        <w:rPr>
          <w:rFonts w:ascii="Times New Roman" w:hAnsi="Times New Roman" w:cs="Times New Roman"/>
          <w:b/>
          <w:bCs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:rsidR="00622A99" w:rsidRDefault="00622A99"/>
    <w:p w:rsidR="00622A99" w:rsidRDefault="00377AD1">
      <w:r>
        <w:rPr>
          <w:rFonts w:ascii="Times New Roman" w:hAnsi="Times New Roman" w:cs="Times New Roman"/>
          <w:b/>
          <w:bCs/>
          <w:color w:val="000000"/>
        </w:rPr>
        <w:t>Шаг 6. Поиск путей в генных сетях с помощью функц</w:t>
      </w:r>
      <w:r>
        <w:rPr>
          <w:rFonts w:ascii="Times New Roman" w:hAnsi="Times New Roman" w:cs="Times New Roman"/>
          <w:b/>
          <w:bCs/>
          <w:color w:val="000000"/>
        </w:rPr>
        <w:t>ии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Pathway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Wizard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» в системе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ANDSystem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1.6.1. Откройте новую вкладку нажав на кнопку «+». В новой вкладке нажмите на иконку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Pathway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Wizard</w:t>
      </w:r>
      <w:r>
        <w:rPr>
          <w:rFonts w:ascii="Times New Roman" w:hAnsi="Times New Roman" w:cs="Times New Roman"/>
          <w:color w:val="000000"/>
        </w:rPr>
        <w:t>». В открывшемся окне выберите параметр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Pathway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length</w:t>
      </w:r>
      <w:r>
        <w:rPr>
          <w:rFonts w:ascii="Times New Roman" w:hAnsi="Times New Roman" w:cs="Times New Roman"/>
          <w:color w:val="000000"/>
        </w:rPr>
        <w:t>” равный 2.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1.6.2. Нажмите на квадрат с номером 1. В открывш</w:t>
      </w:r>
      <w:r>
        <w:rPr>
          <w:rFonts w:ascii="Times New Roman" w:hAnsi="Times New Roman" w:cs="Times New Roman"/>
          <w:color w:val="000000"/>
        </w:rPr>
        <w:t>ейся форме введите “</w:t>
      </w:r>
      <w:r>
        <w:rPr>
          <w:rFonts w:ascii="Times New Roman" w:hAnsi="Times New Roman" w:cs="Times New Roman"/>
          <w:color w:val="000000"/>
          <w:lang w:val="en-US"/>
        </w:rPr>
        <w:t>glaucoma</w:t>
      </w:r>
      <w:r>
        <w:rPr>
          <w:rFonts w:ascii="Times New Roman" w:hAnsi="Times New Roman" w:cs="Times New Roman"/>
          <w:color w:val="000000"/>
        </w:rPr>
        <w:t>*”, в поле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Type</w:t>
      </w:r>
      <w:r>
        <w:rPr>
          <w:rFonts w:ascii="Times New Roman" w:hAnsi="Times New Roman" w:cs="Times New Roman"/>
          <w:color w:val="000000"/>
        </w:rPr>
        <w:t>» выберите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Disease</w:t>
      </w:r>
      <w:r>
        <w:rPr>
          <w:rFonts w:ascii="Times New Roman" w:hAnsi="Times New Roman" w:cs="Times New Roman"/>
          <w:color w:val="000000"/>
        </w:rPr>
        <w:t>” и нажмите кнопку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Add</w:t>
      </w:r>
      <w:r>
        <w:rPr>
          <w:rFonts w:ascii="Times New Roman" w:hAnsi="Times New Roman" w:cs="Times New Roman"/>
          <w:color w:val="000000"/>
        </w:rPr>
        <w:t>”. В открывшемся окне выберите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Glaucoma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Open</w:t>
      </w:r>
      <w:r>
        <w:rPr>
          <w:rFonts w:ascii="Times New Roman" w:hAnsi="Times New Roman" w:cs="Times New Roman"/>
          <w:b/>
          <w:bCs/>
          <w:color w:val="000000"/>
        </w:rPr>
        <w:t>-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Angle</w:t>
      </w:r>
      <w:r>
        <w:rPr>
          <w:rFonts w:ascii="Times New Roman" w:hAnsi="Times New Roman" w:cs="Times New Roman"/>
          <w:color w:val="000000"/>
        </w:rPr>
        <w:t xml:space="preserve">” и переместите это название в правую часть окна, либо перетащив мышкой, либо нажав на кнопку </w:t>
      </w:r>
      <w:r>
        <w:rPr>
          <w:rFonts w:ascii="Times New Roman" w:hAnsi="Times New Roman" w:cs="Times New Roman"/>
          <w:b/>
          <w:bCs/>
          <w:color w:val="000000"/>
        </w:rPr>
        <w:t>“&gt;”</w:t>
      </w:r>
      <w:r>
        <w:rPr>
          <w:rFonts w:ascii="Times New Roman" w:hAnsi="Times New Roman" w:cs="Times New Roman"/>
          <w:color w:val="000000"/>
        </w:rPr>
        <w:t>. Нажмите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Ok</w:t>
      </w:r>
      <w:r>
        <w:rPr>
          <w:rFonts w:ascii="Times New Roman" w:hAnsi="Times New Roman" w:cs="Times New Roman"/>
          <w:color w:val="000000"/>
        </w:rPr>
        <w:t xml:space="preserve">”. </w:t>
      </w:r>
      <w:r>
        <w:rPr>
          <w:rFonts w:ascii="Times New Roman" w:hAnsi="Times New Roman" w:cs="Times New Roman"/>
          <w:color w:val="000000"/>
        </w:rPr>
        <w:t>Нажмите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Close</w:t>
      </w:r>
      <w:r>
        <w:rPr>
          <w:rFonts w:ascii="Times New Roman" w:hAnsi="Times New Roman" w:cs="Times New Roman"/>
          <w:color w:val="000000"/>
        </w:rPr>
        <w:t>”.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1.6.3. Нажмите на квадрат со стрелкой с номером 2. В открывшемся окне во вкладке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Database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filter</w:t>
      </w:r>
      <w:r>
        <w:rPr>
          <w:rFonts w:ascii="Times New Roman" w:hAnsi="Times New Roman" w:cs="Times New Roman"/>
          <w:color w:val="000000"/>
        </w:rPr>
        <w:t>” выберите все базы данных (“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Check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all</w:t>
      </w:r>
      <w:r>
        <w:rPr>
          <w:rFonts w:ascii="Times New Roman" w:hAnsi="Times New Roman" w:cs="Times New Roman"/>
          <w:color w:val="000000"/>
        </w:rPr>
        <w:t>”). Во вкладке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Interaction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type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filter</w:t>
      </w:r>
      <w:r>
        <w:rPr>
          <w:rFonts w:ascii="Times New Roman" w:hAnsi="Times New Roman" w:cs="Times New Roman"/>
          <w:color w:val="000000"/>
        </w:rPr>
        <w:t>” выберите все взаимодействия (“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Check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all</w:t>
      </w:r>
      <w:r>
        <w:rPr>
          <w:rFonts w:ascii="Times New Roman" w:hAnsi="Times New Roman" w:cs="Times New Roman"/>
          <w:color w:val="000000"/>
        </w:rPr>
        <w:t>”). Нажмите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Close</w:t>
      </w:r>
      <w:r>
        <w:rPr>
          <w:rFonts w:ascii="Times New Roman" w:hAnsi="Times New Roman" w:cs="Times New Roman"/>
          <w:color w:val="000000"/>
        </w:rPr>
        <w:t>”.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1.6</w:t>
      </w:r>
      <w:r>
        <w:rPr>
          <w:rFonts w:ascii="Times New Roman" w:hAnsi="Times New Roman" w:cs="Times New Roman"/>
          <w:color w:val="000000"/>
        </w:rPr>
        <w:t>.4. Нажмите на квадрат с номером 3. В открывшейся форме во вкладке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Organism</w:t>
      </w:r>
      <w:r>
        <w:rPr>
          <w:rFonts w:ascii="Times New Roman" w:hAnsi="Times New Roman" w:cs="Times New Roman"/>
          <w:color w:val="000000"/>
        </w:rPr>
        <w:t>” выберите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Homo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sapiens</w:t>
      </w:r>
      <w:r>
        <w:rPr>
          <w:rFonts w:ascii="Times New Roman" w:hAnsi="Times New Roman" w:cs="Times New Roman"/>
          <w:color w:val="000000"/>
        </w:rPr>
        <w:t>”. Во вкладке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Object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filter</w:t>
      </w:r>
      <w:r>
        <w:rPr>
          <w:rFonts w:ascii="Times New Roman" w:hAnsi="Times New Roman" w:cs="Times New Roman"/>
          <w:color w:val="000000"/>
        </w:rPr>
        <w:t>” поставьте галочку напротив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Protein</w:t>
      </w:r>
      <w:r>
        <w:rPr>
          <w:rFonts w:ascii="Times New Roman" w:hAnsi="Times New Roman" w:cs="Times New Roman"/>
          <w:b/>
          <w:bCs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>. Нажмите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Close</w:t>
      </w:r>
      <w:r>
        <w:rPr>
          <w:rFonts w:ascii="Times New Roman" w:hAnsi="Times New Roman" w:cs="Times New Roman"/>
          <w:color w:val="000000"/>
        </w:rPr>
        <w:t>”.</w:t>
      </w:r>
    </w:p>
    <w:p w:rsidR="00622A99" w:rsidRDefault="00377AD1">
      <w:r>
        <w:rPr>
          <w:rFonts w:ascii="Times New Roman" w:hAnsi="Times New Roman" w:cs="Times New Roman"/>
          <w:color w:val="000000"/>
        </w:rPr>
        <w:lastRenderedPageBreak/>
        <w:t>1.6.5. Нажмите на квадрат со стрелкой с номером 4. В открывшемся окне в</w:t>
      </w:r>
      <w:r>
        <w:rPr>
          <w:rFonts w:ascii="Times New Roman" w:hAnsi="Times New Roman" w:cs="Times New Roman"/>
          <w:color w:val="000000"/>
        </w:rPr>
        <w:t>о вкладке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Database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filter</w:t>
      </w:r>
      <w:r>
        <w:rPr>
          <w:rFonts w:ascii="Times New Roman" w:hAnsi="Times New Roman" w:cs="Times New Roman"/>
          <w:color w:val="000000"/>
        </w:rPr>
        <w:t>” выберите все базы данных (“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Check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all</w:t>
      </w:r>
      <w:r>
        <w:rPr>
          <w:rFonts w:ascii="Times New Roman" w:hAnsi="Times New Roman" w:cs="Times New Roman"/>
          <w:color w:val="000000"/>
        </w:rPr>
        <w:t>”). Во вкладке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Interaction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type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filter</w:t>
      </w:r>
      <w:r>
        <w:rPr>
          <w:rFonts w:ascii="Times New Roman" w:hAnsi="Times New Roman" w:cs="Times New Roman"/>
          <w:color w:val="000000"/>
        </w:rPr>
        <w:t>” выберите все взаимодействия (“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Check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all</w:t>
      </w:r>
      <w:r>
        <w:rPr>
          <w:rFonts w:ascii="Times New Roman" w:hAnsi="Times New Roman" w:cs="Times New Roman"/>
          <w:color w:val="000000"/>
        </w:rPr>
        <w:t>”). Нажмите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Close</w:t>
      </w:r>
      <w:r>
        <w:rPr>
          <w:rFonts w:ascii="Times New Roman" w:hAnsi="Times New Roman" w:cs="Times New Roman"/>
          <w:color w:val="000000"/>
        </w:rPr>
        <w:t>”.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1.6.6. Нажмите на квадрат с номером 5. В открывшейся форме введите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obesity</w:t>
      </w:r>
      <w:r>
        <w:rPr>
          <w:rFonts w:ascii="Times New Roman" w:hAnsi="Times New Roman" w:cs="Times New Roman"/>
          <w:color w:val="000000"/>
        </w:rPr>
        <w:t>”, в поле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Type</w:t>
      </w:r>
      <w:r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выберите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Phenotype</w:t>
      </w:r>
      <w:r>
        <w:rPr>
          <w:rFonts w:ascii="Times New Roman" w:hAnsi="Times New Roman" w:cs="Times New Roman"/>
          <w:color w:val="000000"/>
        </w:rPr>
        <w:t>” и нажмите кнопку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Add</w:t>
      </w:r>
      <w:r>
        <w:rPr>
          <w:rFonts w:ascii="Times New Roman" w:hAnsi="Times New Roman" w:cs="Times New Roman"/>
          <w:color w:val="000000"/>
        </w:rPr>
        <w:t>”. В открывшемся окне выберите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Obesity</w:t>
      </w:r>
      <w:r>
        <w:rPr>
          <w:rFonts w:ascii="Times New Roman" w:hAnsi="Times New Roman" w:cs="Times New Roman"/>
          <w:color w:val="000000"/>
        </w:rPr>
        <w:t>” и переместите это название в правую часть окна, либо перетащив мышкой, либо нажав на кнопку “&gt;”. Нажмите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Ok</w:t>
      </w:r>
      <w:r>
        <w:rPr>
          <w:rFonts w:ascii="Times New Roman" w:hAnsi="Times New Roman" w:cs="Times New Roman"/>
          <w:color w:val="000000"/>
        </w:rPr>
        <w:t>”. Нажмите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Close</w:t>
      </w:r>
      <w:r>
        <w:rPr>
          <w:rFonts w:ascii="Times New Roman" w:hAnsi="Times New Roman" w:cs="Times New Roman"/>
          <w:color w:val="000000"/>
        </w:rPr>
        <w:t>”. Нажмите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Find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pathways</w:t>
      </w:r>
      <w:r>
        <w:rPr>
          <w:rFonts w:ascii="Times New Roman" w:hAnsi="Times New Roman" w:cs="Times New Roman"/>
          <w:color w:val="000000"/>
        </w:rPr>
        <w:t>”.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1.6.7. Сохраните по</w:t>
      </w:r>
      <w:r>
        <w:rPr>
          <w:rFonts w:ascii="Times New Roman" w:hAnsi="Times New Roman" w:cs="Times New Roman"/>
          <w:color w:val="000000"/>
        </w:rPr>
        <w:t>лученную сеть в файлы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G</w:t>
      </w:r>
      <w:r>
        <w:rPr>
          <w:rFonts w:ascii="Times New Roman" w:hAnsi="Times New Roman" w:cs="Times New Roman"/>
          <w:b/>
          <w:bCs/>
          <w:color w:val="000000"/>
        </w:rPr>
        <w:t>_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and</w:t>
      </w:r>
      <w:r>
        <w:rPr>
          <w:rFonts w:ascii="Times New Roman" w:hAnsi="Times New Roman" w:cs="Times New Roman"/>
          <w:color w:val="000000"/>
        </w:rPr>
        <w:t>»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G</w:t>
      </w:r>
      <w:r>
        <w:rPr>
          <w:rFonts w:ascii="Times New Roman" w:hAnsi="Times New Roman" w:cs="Times New Roman"/>
          <w:b/>
          <w:bCs/>
          <w:color w:val="000000"/>
        </w:rPr>
        <w:t>_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.s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tsv</w:t>
      </w:r>
      <w:proofErr w:type="spellEnd"/>
      <w:r>
        <w:rPr>
          <w:rFonts w:ascii="Times New Roman" w:hAnsi="Times New Roman" w:cs="Times New Roman"/>
          <w:color w:val="000000"/>
        </w:rPr>
        <w:t xml:space="preserve">» в форматах </w:t>
      </w:r>
      <w:r>
        <w:rPr>
          <w:rFonts w:ascii="Times New Roman" w:hAnsi="Times New Roman" w:cs="Times New Roman"/>
          <w:color w:val="000000"/>
          <w:lang w:val="en-US"/>
        </w:rPr>
        <w:t>AND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XML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(.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) и </w:t>
      </w:r>
      <w:r>
        <w:rPr>
          <w:rFonts w:ascii="Times New Roman" w:hAnsi="Times New Roman" w:cs="Times New Roman"/>
          <w:color w:val="000000"/>
          <w:lang w:val="en-US"/>
        </w:rPr>
        <w:t>Simple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table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format</w:t>
      </w:r>
      <w:r>
        <w:rPr>
          <w:rFonts w:ascii="Times New Roman" w:hAnsi="Times New Roman" w:cs="Times New Roman"/>
          <w:color w:val="000000"/>
        </w:rPr>
        <w:t xml:space="preserve"> (.</w:t>
      </w:r>
      <w:proofErr w:type="spellStart"/>
      <w:r>
        <w:rPr>
          <w:rFonts w:ascii="Times New Roman" w:hAnsi="Times New Roman" w:cs="Times New Roman"/>
          <w:color w:val="000000"/>
        </w:rPr>
        <w:t>stsv</w:t>
      </w:r>
      <w:proofErr w:type="spellEnd"/>
      <w:r>
        <w:rPr>
          <w:rFonts w:ascii="Times New Roman" w:hAnsi="Times New Roman" w:cs="Times New Roman"/>
          <w:color w:val="000000"/>
        </w:rPr>
        <w:t>), нажав на кнопку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Save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as</w:t>
      </w:r>
      <w:r>
        <w:rPr>
          <w:rFonts w:ascii="Times New Roman" w:hAnsi="Times New Roman" w:cs="Times New Roman"/>
          <w:color w:val="000000"/>
        </w:rPr>
        <w:t>» в верхней части окна.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1.6.8. Самостоятельно найдите регуляторный контур </w:t>
      </w:r>
      <w:proofErr w:type="spellStart"/>
      <w:r>
        <w:rPr>
          <w:rFonts w:ascii="Times New Roman" w:hAnsi="Times New Roman" w:cs="Times New Roman"/>
          <w:color w:val="000000"/>
        </w:rPr>
        <w:t>взаимо</w:t>
      </w:r>
      <w:proofErr w:type="spellEnd"/>
      <w:r>
        <w:rPr>
          <w:rFonts w:ascii="Times New Roman" w:hAnsi="Times New Roman" w:cs="Times New Roman"/>
          <w:color w:val="000000"/>
        </w:rPr>
        <w:t xml:space="preserve">-активации генов </w:t>
      </w:r>
      <w:r>
        <w:rPr>
          <w:rFonts w:ascii="Times New Roman" w:hAnsi="Times New Roman" w:cs="Times New Roman"/>
          <w:color w:val="000000"/>
          <w:lang w:val="en-US"/>
        </w:rPr>
        <w:t>IRF</w:t>
      </w:r>
      <w:r>
        <w:rPr>
          <w:rFonts w:ascii="Times New Roman" w:hAnsi="Times New Roman" w:cs="Times New Roman"/>
          <w:color w:val="000000"/>
        </w:rPr>
        <w:t xml:space="preserve">1 и </w:t>
      </w:r>
      <w:r>
        <w:rPr>
          <w:rFonts w:ascii="Times New Roman" w:hAnsi="Times New Roman" w:cs="Times New Roman"/>
          <w:color w:val="000000"/>
          <w:lang w:val="en-US"/>
        </w:rPr>
        <w:t>STAT</w:t>
      </w:r>
      <w:r>
        <w:rPr>
          <w:rFonts w:ascii="Times New Roman" w:hAnsi="Times New Roman" w:cs="Times New Roman"/>
          <w:color w:val="000000"/>
        </w:rPr>
        <w:t>1, приведенный на рисунк</w:t>
      </w:r>
      <w:r>
        <w:rPr>
          <w:rFonts w:ascii="Times New Roman" w:hAnsi="Times New Roman" w:cs="Times New Roman"/>
          <w:color w:val="000000"/>
        </w:rPr>
        <w:t>е 1, с помощью функции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Pathway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Wizard</w:t>
      </w:r>
      <w:r>
        <w:rPr>
          <w:rFonts w:ascii="Times New Roman" w:hAnsi="Times New Roman" w:cs="Times New Roman"/>
          <w:color w:val="000000"/>
        </w:rPr>
        <w:t xml:space="preserve">” системы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ANDSystem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622A99" w:rsidRDefault="00377AD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2658110" cy="21971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9040" t="20361" r="7846" b="41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A99" w:rsidRDefault="00377AD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 w:bidi="ar-SA"/>
        </w:rPr>
        <w:drawing>
          <wp:anchor distT="0" distB="0" distL="18415" distR="0" simplePos="0" relativeHeight="3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635</wp:posOffset>
            </wp:positionV>
            <wp:extent cx="2840355" cy="2132965"/>
            <wp:effectExtent l="0" t="0" r="0" b="0"/>
            <wp:wrapSquare wrapText="larges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Рисунок 1. Регуляторный контур </w:t>
      </w:r>
      <w:proofErr w:type="spellStart"/>
      <w:r>
        <w:rPr>
          <w:rFonts w:ascii="Times New Roman" w:hAnsi="Times New Roman" w:cs="Times New Roman"/>
          <w:color w:val="000000"/>
        </w:rPr>
        <w:t>взаимо</w:t>
      </w:r>
      <w:proofErr w:type="spellEnd"/>
      <w:r>
        <w:rPr>
          <w:rFonts w:ascii="Times New Roman" w:hAnsi="Times New Roman" w:cs="Times New Roman"/>
          <w:color w:val="000000"/>
        </w:rPr>
        <w:t xml:space="preserve">-активации генов </w:t>
      </w:r>
      <w:r>
        <w:rPr>
          <w:rFonts w:ascii="Times New Roman" w:hAnsi="Times New Roman" w:cs="Times New Roman"/>
          <w:color w:val="000000"/>
          <w:lang w:val="en-US"/>
        </w:rPr>
        <w:t>IRF</w:t>
      </w:r>
      <w:r>
        <w:rPr>
          <w:rFonts w:ascii="Times New Roman" w:hAnsi="Times New Roman" w:cs="Times New Roman"/>
          <w:color w:val="000000"/>
        </w:rPr>
        <w:t xml:space="preserve">1 и </w:t>
      </w:r>
      <w:r>
        <w:rPr>
          <w:rFonts w:ascii="Times New Roman" w:hAnsi="Times New Roman" w:cs="Times New Roman"/>
          <w:color w:val="000000"/>
          <w:lang w:val="en-US"/>
        </w:rPr>
        <w:t>STAT</w:t>
      </w:r>
      <w:r>
        <w:rPr>
          <w:rFonts w:ascii="Times New Roman" w:hAnsi="Times New Roman" w:cs="Times New Roman"/>
          <w:color w:val="000000"/>
        </w:rPr>
        <w:t>1.</w:t>
      </w: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377AD1">
      <w:r>
        <w:rPr>
          <w:rFonts w:ascii="Times New Roman" w:hAnsi="Times New Roman" w:cs="Times New Roman"/>
          <w:color w:val="000000"/>
        </w:rPr>
        <w:t>Для этого задайте в шаблоне длиной 4 следующих участников: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 Белок </w:t>
      </w:r>
      <w:r>
        <w:rPr>
          <w:rFonts w:ascii="Times New Roman" w:hAnsi="Times New Roman" w:cs="Times New Roman"/>
          <w:color w:val="000000"/>
          <w:lang w:val="en-US"/>
        </w:rPr>
        <w:t>IRF</w:t>
      </w:r>
      <w:r>
        <w:rPr>
          <w:rFonts w:ascii="Times New Roman" w:hAnsi="Times New Roman" w:cs="Times New Roman"/>
          <w:color w:val="000000"/>
        </w:rPr>
        <w:t>1</w:t>
      </w:r>
    </w:p>
    <w:p w:rsidR="00622A99" w:rsidRDefault="00377AD1">
      <w:r>
        <w:rPr>
          <w:rFonts w:ascii="Times New Roman" w:hAnsi="Times New Roman" w:cs="Times New Roman"/>
          <w:color w:val="000000"/>
        </w:rPr>
        <w:t>2. все типы взаимодействий.</w:t>
      </w:r>
    </w:p>
    <w:p w:rsidR="00622A99" w:rsidRDefault="00377AD1">
      <w:pPr>
        <w:rPr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ген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STAT1</w:t>
      </w:r>
    </w:p>
    <w:p w:rsidR="00622A99" w:rsidRDefault="00377AD1">
      <w:pPr>
        <w:rPr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экспрессия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(expression)</w:t>
      </w:r>
    </w:p>
    <w:p w:rsidR="00622A99" w:rsidRDefault="00377AD1">
      <w:pPr>
        <w:rPr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5.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белок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STAT1</w:t>
      </w:r>
    </w:p>
    <w:p w:rsidR="00622A99" w:rsidRDefault="00377AD1">
      <w:pPr>
        <w:rPr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6.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регуляция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экспрессии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(expression regulation, expression downregulation, expression upregulation).</w:t>
      </w:r>
    </w:p>
    <w:p w:rsidR="00622A99" w:rsidRDefault="00377AD1">
      <w:pPr>
        <w:rPr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7.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ген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IRF1</w:t>
      </w:r>
    </w:p>
    <w:p w:rsidR="00622A99" w:rsidRDefault="00377AD1">
      <w:pPr>
        <w:rPr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8.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экспрессия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(expression)</w:t>
      </w:r>
    </w:p>
    <w:p w:rsidR="00622A99" w:rsidRDefault="00377AD1">
      <w:pPr>
        <w:rPr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9.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белок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IRF1</w:t>
      </w:r>
    </w:p>
    <w:p w:rsidR="00622A99" w:rsidRDefault="00622A99">
      <w:pPr>
        <w:rPr>
          <w:rFonts w:ascii="Times New Roman" w:hAnsi="Times New Roman" w:cs="Times New Roman"/>
          <w:color w:val="000000"/>
          <w:lang w:val="en-US"/>
        </w:rPr>
      </w:pPr>
    </w:p>
    <w:p w:rsidR="00622A99" w:rsidRDefault="00377AD1">
      <w:r>
        <w:rPr>
          <w:rFonts w:ascii="Times New Roman" w:hAnsi="Times New Roman" w:cs="Times New Roman"/>
          <w:color w:val="000000"/>
        </w:rPr>
        <w:t>1.6.9. Сохраните полученную сеть в файлы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IRF</w:t>
      </w:r>
      <w:r>
        <w:rPr>
          <w:rFonts w:ascii="Times New Roman" w:hAnsi="Times New Roman" w:cs="Times New Roman"/>
          <w:b/>
          <w:bCs/>
          <w:color w:val="000000"/>
        </w:rPr>
        <w:t>1_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STAT</w:t>
      </w:r>
      <w:r>
        <w:rPr>
          <w:rFonts w:ascii="Times New Roman" w:hAnsi="Times New Roman" w:cs="Times New Roman"/>
          <w:b/>
          <w:bCs/>
          <w:color w:val="000000"/>
        </w:rPr>
        <w:t>1.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and</w:t>
      </w:r>
      <w:r>
        <w:rPr>
          <w:rFonts w:ascii="Times New Roman" w:hAnsi="Times New Roman" w:cs="Times New Roman"/>
          <w:color w:val="000000"/>
        </w:rPr>
        <w:t>»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IRF</w:t>
      </w:r>
      <w:r>
        <w:rPr>
          <w:rFonts w:ascii="Times New Roman" w:hAnsi="Times New Roman" w:cs="Times New Roman"/>
          <w:b/>
          <w:bCs/>
          <w:color w:val="000000"/>
        </w:rPr>
        <w:t>1_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STAT</w:t>
      </w:r>
      <w:r>
        <w:rPr>
          <w:rFonts w:ascii="Times New Roman" w:hAnsi="Times New Roman" w:cs="Times New Roman"/>
          <w:b/>
          <w:bCs/>
          <w:color w:val="000000"/>
        </w:rPr>
        <w:t>1.s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tsv</w:t>
      </w:r>
      <w:proofErr w:type="spellEnd"/>
      <w:r>
        <w:rPr>
          <w:rFonts w:ascii="Times New Roman" w:hAnsi="Times New Roman" w:cs="Times New Roman"/>
          <w:color w:val="000000"/>
        </w:rPr>
        <w:t xml:space="preserve">» в форматах </w:t>
      </w:r>
      <w:r>
        <w:rPr>
          <w:rFonts w:ascii="Times New Roman" w:hAnsi="Times New Roman" w:cs="Times New Roman"/>
          <w:color w:val="000000"/>
          <w:lang w:val="en-US"/>
        </w:rPr>
        <w:t>AND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XML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(.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) и </w:t>
      </w:r>
      <w:r>
        <w:rPr>
          <w:rFonts w:ascii="Times New Roman" w:hAnsi="Times New Roman" w:cs="Times New Roman"/>
          <w:color w:val="000000"/>
          <w:lang w:val="en-US"/>
        </w:rPr>
        <w:t>Simple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table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format</w:t>
      </w:r>
      <w:r>
        <w:rPr>
          <w:rFonts w:ascii="Times New Roman" w:hAnsi="Times New Roman" w:cs="Times New Roman"/>
          <w:color w:val="000000"/>
        </w:rPr>
        <w:t xml:space="preserve"> (.</w:t>
      </w:r>
      <w:proofErr w:type="spellStart"/>
      <w:r>
        <w:rPr>
          <w:rFonts w:ascii="Times New Roman" w:hAnsi="Times New Roman" w:cs="Times New Roman"/>
          <w:color w:val="000000"/>
        </w:rPr>
        <w:t>stsv</w:t>
      </w:r>
      <w:proofErr w:type="spellEnd"/>
      <w:r>
        <w:rPr>
          <w:rFonts w:ascii="Times New Roman" w:hAnsi="Times New Roman" w:cs="Times New Roman"/>
          <w:color w:val="000000"/>
        </w:rPr>
        <w:t>), нажав на кнопку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Save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as</w:t>
      </w:r>
      <w:r>
        <w:rPr>
          <w:rFonts w:ascii="Times New Roman" w:hAnsi="Times New Roman" w:cs="Times New Roman"/>
          <w:color w:val="000000"/>
        </w:rPr>
        <w:t>» в верхней части окна.</w:t>
      </w: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377AD1">
      <w:r>
        <w:rPr>
          <w:rFonts w:ascii="Times New Roman" w:hAnsi="Times New Roman" w:cs="Times New Roman"/>
          <w:b/>
          <w:bCs/>
          <w:color w:val="000000"/>
          <w:u w:val="single"/>
        </w:rPr>
        <w:t>Шаг 7. Формирование отчета по этапу 1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1.7.1. Создайте </w:t>
      </w:r>
      <w:proofErr w:type="spellStart"/>
      <w:r>
        <w:rPr>
          <w:rFonts w:ascii="Times New Roman" w:hAnsi="Times New Roman" w:cs="Times New Roman"/>
          <w:color w:val="000000"/>
        </w:rPr>
        <w:t>xls</w:t>
      </w:r>
      <w:proofErr w:type="spellEnd"/>
      <w:r>
        <w:rPr>
          <w:rFonts w:ascii="Times New Roman" w:hAnsi="Times New Roman" w:cs="Times New Roman"/>
          <w:color w:val="000000"/>
        </w:rPr>
        <w:t xml:space="preserve"> файл с названием </w:t>
      </w:r>
      <w:bookmarkStart w:id="2" w:name="__DdeLink__1008_3938226354"/>
      <w:r>
        <w:rPr>
          <w:rFonts w:ascii="Times New Roman" w:hAnsi="Times New Roman" w:cs="Times New Roman"/>
          <w:b/>
          <w:bCs/>
          <w:color w:val="000000"/>
        </w:rPr>
        <w:t>practice4_ВашаФамилия.xls</w:t>
      </w:r>
      <w:bookmarkEnd w:id="2"/>
    </w:p>
    <w:p w:rsidR="00622A99" w:rsidRDefault="00377AD1">
      <w:r>
        <w:rPr>
          <w:rFonts w:ascii="Times New Roman" w:hAnsi="Times New Roman" w:cs="Times New Roman"/>
          <w:color w:val="000000"/>
        </w:rPr>
        <w:t>1.7.2. Назовите лист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Alz</w:t>
      </w:r>
      <w:proofErr w:type="spellEnd"/>
      <w:r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и скопируйте в него таблицу из файла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Alz.stsv</w:t>
      </w:r>
      <w:proofErr w:type="spellEnd"/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1.7.3. Назовите лист «</w:t>
      </w:r>
      <w:r>
        <w:rPr>
          <w:rFonts w:ascii="Times New Roman" w:hAnsi="Times New Roman" w:cs="Times New Roman"/>
          <w:b/>
          <w:bCs/>
          <w:color w:val="000000"/>
        </w:rPr>
        <w:t>OMIM</w:t>
      </w:r>
      <w:r>
        <w:rPr>
          <w:rFonts w:ascii="Times New Roman" w:hAnsi="Times New Roman" w:cs="Times New Roman"/>
          <w:color w:val="000000"/>
        </w:rPr>
        <w:t>» и скопируйте в него таблицу из файла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OMIM.stsv</w:t>
      </w:r>
      <w:proofErr w:type="spellEnd"/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1.7.4. Назовите лист «</w:t>
      </w:r>
      <w:r>
        <w:rPr>
          <w:rFonts w:ascii="Times New Roman" w:hAnsi="Times New Roman" w:cs="Times New Roman"/>
          <w:b/>
          <w:bCs/>
          <w:color w:val="000000"/>
        </w:rPr>
        <w:t>OMIM_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</w:t>
      </w:r>
      <w:r>
        <w:rPr>
          <w:rFonts w:ascii="Times New Roman" w:hAnsi="Times New Roman" w:cs="Times New Roman"/>
          <w:color w:val="000000"/>
        </w:rPr>
        <w:t>» и скопируйте в него таблицу из вкладки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Object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statistics</w:t>
      </w:r>
      <w:proofErr w:type="spellEnd"/>
      <w:r>
        <w:rPr>
          <w:rFonts w:ascii="Times New Roman" w:hAnsi="Times New Roman" w:cs="Times New Roman"/>
          <w:color w:val="000000"/>
        </w:rPr>
        <w:t>» файла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OMIM</w:t>
      </w:r>
      <w:r>
        <w:rPr>
          <w:rFonts w:ascii="Times New Roman" w:hAnsi="Times New Roman" w:cs="Times New Roman"/>
          <w:b/>
          <w:bCs/>
          <w:color w:val="000000"/>
        </w:rPr>
        <w:t>_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.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xlsx</w:t>
      </w:r>
      <w:proofErr w:type="spellEnd"/>
      <w:r>
        <w:rPr>
          <w:rFonts w:ascii="Times New Roman" w:hAnsi="Times New Roman" w:cs="Times New Roman"/>
          <w:color w:val="000000"/>
        </w:rPr>
        <w:t xml:space="preserve">». </w:t>
      </w:r>
      <w:r>
        <w:rPr>
          <w:rStyle w:val="-"/>
          <w:rFonts w:ascii="Times New Roman" w:hAnsi="Times New Roman" w:cs="Times New Roman"/>
          <w:color w:val="000000"/>
          <w:u w:val="none"/>
        </w:rPr>
        <w:t>Отсортируйте табли</w:t>
      </w:r>
      <w:r>
        <w:rPr>
          <w:rStyle w:val="-"/>
          <w:rFonts w:ascii="Times New Roman" w:hAnsi="Times New Roman" w:cs="Times New Roman"/>
          <w:color w:val="000000"/>
          <w:u w:val="none"/>
        </w:rPr>
        <w:t>цу по убыванию показателя центральности «</w:t>
      </w:r>
      <w:proofErr w:type="spellStart"/>
      <w:r>
        <w:rPr>
          <w:rStyle w:val="-"/>
          <w:rFonts w:ascii="Times New Roman" w:hAnsi="Times New Roman" w:cs="Times New Roman"/>
          <w:b/>
          <w:bCs/>
          <w:color w:val="000000"/>
          <w:u w:val="none"/>
        </w:rPr>
        <w:t>Betweenness</w:t>
      </w:r>
      <w:proofErr w:type="spellEnd"/>
      <w:r>
        <w:rPr>
          <w:rStyle w:val="-"/>
          <w:rFonts w:ascii="Times New Roman" w:hAnsi="Times New Roman" w:cs="Times New Roman"/>
          <w:b/>
          <w:bCs/>
          <w:color w:val="000000"/>
          <w:u w:val="none"/>
        </w:rPr>
        <w:t xml:space="preserve"> </w:t>
      </w:r>
      <w:proofErr w:type="spellStart"/>
      <w:r>
        <w:rPr>
          <w:rStyle w:val="-"/>
          <w:rFonts w:ascii="Times New Roman" w:hAnsi="Times New Roman" w:cs="Times New Roman"/>
          <w:b/>
          <w:bCs/>
          <w:color w:val="000000"/>
          <w:u w:val="none"/>
        </w:rPr>
        <w:t>centrality</w:t>
      </w:r>
      <w:proofErr w:type="spellEnd"/>
      <w:r>
        <w:rPr>
          <w:rStyle w:val="-"/>
          <w:rFonts w:ascii="Times New Roman" w:hAnsi="Times New Roman" w:cs="Times New Roman"/>
          <w:color w:val="000000"/>
          <w:u w:val="none"/>
        </w:rPr>
        <w:t>». Выделите цветом наиболее центральный ген или белок.</w:t>
      </w:r>
    </w:p>
    <w:p w:rsidR="00622A99" w:rsidRDefault="00377AD1">
      <w:r>
        <w:rPr>
          <w:rFonts w:ascii="Times New Roman" w:hAnsi="Times New Roman" w:cs="Times New Roman"/>
          <w:color w:val="000000"/>
        </w:rPr>
        <w:t>1.7.5. Назовите лист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G</w:t>
      </w:r>
      <w:r>
        <w:rPr>
          <w:rFonts w:ascii="Times New Roman" w:hAnsi="Times New Roman" w:cs="Times New Roman"/>
          <w:b/>
          <w:bCs/>
          <w:color w:val="000000"/>
        </w:rPr>
        <w:t>_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</w:t>
      </w:r>
      <w:r>
        <w:rPr>
          <w:rFonts w:ascii="Times New Roman" w:hAnsi="Times New Roman" w:cs="Times New Roman"/>
          <w:color w:val="000000"/>
        </w:rPr>
        <w:t>» и скопируйте в него таблицу из файла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G</w:t>
      </w:r>
      <w:r>
        <w:rPr>
          <w:rFonts w:ascii="Times New Roman" w:hAnsi="Times New Roman" w:cs="Times New Roman"/>
          <w:b/>
          <w:bCs/>
          <w:color w:val="000000"/>
        </w:rPr>
        <w:t>_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.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stsv</w:t>
      </w:r>
      <w:proofErr w:type="spellEnd"/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lastRenderedPageBreak/>
        <w:t>1.7.6. Назовите лист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IRF</w:t>
      </w:r>
      <w:r>
        <w:rPr>
          <w:rFonts w:ascii="Times New Roman" w:hAnsi="Times New Roman" w:cs="Times New Roman"/>
          <w:b/>
          <w:bCs/>
          <w:color w:val="000000"/>
        </w:rPr>
        <w:t>1_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STAT</w:t>
      </w: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» и скопируйте в него таблицу </w:t>
      </w:r>
      <w:r>
        <w:rPr>
          <w:rFonts w:ascii="Times New Roman" w:hAnsi="Times New Roman" w:cs="Times New Roman"/>
          <w:color w:val="000000"/>
        </w:rPr>
        <w:t>из файла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IRF</w:t>
      </w:r>
      <w:r>
        <w:rPr>
          <w:rFonts w:ascii="Times New Roman" w:hAnsi="Times New Roman" w:cs="Times New Roman"/>
          <w:b/>
          <w:bCs/>
          <w:color w:val="000000"/>
        </w:rPr>
        <w:t>1_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STAT</w:t>
      </w:r>
      <w:r>
        <w:rPr>
          <w:rFonts w:ascii="Times New Roman" w:hAnsi="Times New Roman" w:cs="Times New Roman"/>
          <w:b/>
          <w:bCs/>
          <w:color w:val="000000"/>
        </w:rPr>
        <w:t>1.stsv</w:t>
      </w:r>
      <w:r>
        <w:rPr>
          <w:rFonts w:ascii="Times New Roman" w:hAnsi="Times New Roman" w:cs="Times New Roman"/>
          <w:color w:val="000000"/>
        </w:rPr>
        <w:t>».</w:t>
      </w:r>
    </w:p>
    <w:p w:rsidR="00622A99" w:rsidRDefault="00622A99">
      <w:pPr>
        <w:rPr>
          <w:rFonts w:ascii="Times New Roman" w:hAnsi="Times New Roman" w:cs="Times New Roman"/>
          <w:b/>
          <w:bCs/>
          <w:color w:val="000000"/>
        </w:rPr>
      </w:pPr>
    </w:p>
    <w:p w:rsidR="00622A99" w:rsidRDefault="00622A99">
      <w:pPr>
        <w:pStyle w:val="1"/>
        <w:jc w:val="left"/>
        <w:rPr>
          <w:rFonts w:ascii="Times New Roman" w:hAnsi="Times New Roman" w:cs="Times New Roman"/>
          <w:bCs/>
          <w:i/>
          <w:iCs/>
          <w:color w:val="000000"/>
          <w:sz w:val="24"/>
        </w:rPr>
      </w:pPr>
    </w:p>
    <w:p w:rsidR="00622A99" w:rsidRDefault="00622A99">
      <w:pPr>
        <w:pStyle w:val="1"/>
        <w:jc w:val="left"/>
        <w:rPr>
          <w:rFonts w:ascii="Times New Roman" w:hAnsi="Times New Roman" w:cs="Times New Roman"/>
          <w:bCs/>
          <w:i/>
          <w:iCs/>
          <w:color w:val="000000"/>
          <w:sz w:val="24"/>
        </w:rPr>
      </w:pPr>
    </w:p>
    <w:p w:rsidR="00622A99" w:rsidRDefault="00377AD1">
      <w:pPr>
        <w:pStyle w:val="1"/>
        <w:jc w:val="left"/>
      </w:pPr>
      <w:r>
        <w:rPr>
          <w:rFonts w:ascii="Times New Roman" w:hAnsi="Times New Roman" w:cs="Times New Roman"/>
          <w:bCs/>
          <w:i/>
          <w:iCs/>
          <w:color w:val="000000"/>
          <w:sz w:val="24"/>
        </w:rPr>
        <w:t xml:space="preserve">Этап 2. Поиск кластеров в ассоциативных генных сетях с помощью плагина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4"/>
          <w:lang w:val="en-US"/>
        </w:rPr>
        <w:t>ClusterViz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4"/>
          <w:lang w:val="en-US"/>
        </w:rPr>
        <w:t>CytoScape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4"/>
        </w:rPr>
        <w:t>.</w:t>
      </w:r>
    </w:p>
    <w:p w:rsidR="00622A99" w:rsidRDefault="00377AD1">
      <w:r>
        <w:rPr>
          <w:rFonts w:ascii="Times New Roman" w:hAnsi="Times New Roman" w:cs="Times New Roman"/>
          <w:b/>
          <w:color w:val="000000"/>
          <w:u w:val="single"/>
        </w:rPr>
        <w:t>Цель этапа: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знакомство с программой для кластеризации генных сетей </w:t>
      </w:r>
      <w:proofErr w:type="spellStart"/>
      <w:r>
        <w:rPr>
          <w:rFonts w:ascii="Times New Roman" w:hAnsi="Times New Roman" w:cs="Times New Roman"/>
          <w:bCs/>
          <w:color w:val="000000"/>
          <w:lang w:val="en-US"/>
        </w:rPr>
        <w:t>ClusterViz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377AD1">
      <w:r>
        <w:rPr>
          <w:rFonts w:ascii="Times New Roman" w:hAnsi="Times New Roman" w:cs="Times New Roman"/>
          <w:b/>
          <w:bCs/>
          <w:color w:val="000000"/>
        </w:rPr>
        <w:t xml:space="preserve">Шаг 1. Установка плагина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ClusterViz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для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CytoScape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2.1.1. Запустите программу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CytoScape</w:t>
      </w:r>
      <w:proofErr w:type="spellEnd"/>
      <w:r>
        <w:rPr>
          <w:rFonts w:ascii="Times New Roman" w:hAnsi="Times New Roman" w:cs="Times New Roman"/>
          <w:color w:val="000000"/>
        </w:rPr>
        <w:t>. В верхней части окна нажмите на кнопку “</w:t>
      </w:r>
      <w:r>
        <w:rPr>
          <w:rFonts w:ascii="Times New Roman" w:hAnsi="Times New Roman" w:cs="Times New Roman"/>
          <w:color w:val="000000"/>
          <w:lang w:val="en-US"/>
        </w:rPr>
        <w:t>Apps</w:t>
      </w:r>
      <w:r>
        <w:rPr>
          <w:rFonts w:ascii="Times New Roman" w:hAnsi="Times New Roman" w:cs="Times New Roman"/>
          <w:color w:val="000000"/>
        </w:rPr>
        <w:t>” → “</w:t>
      </w:r>
      <w:r>
        <w:rPr>
          <w:rFonts w:ascii="Times New Roman" w:hAnsi="Times New Roman" w:cs="Times New Roman"/>
          <w:color w:val="000000"/>
          <w:lang w:val="en-US"/>
        </w:rPr>
        <w:t>App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Manager</w:t>
      </w:r>
      <w:r>
        <w:rPr>
          <w:rFonts w:ascii="Times New Roman" w:hAnsi="Times New Roman" w:cs="Times New Roman"/>
          <w:color w:val="000000"/>
        </w:rPr>
        <w:t>”. Введите в поле “</w:t>
      </w:r>
      <w:r>
        <w:rPr>
          <w:rFonts w:ascii="Times New Roman" w:hAnsi="Times New Roman" w:cs="Times New Roman"/>
          <w:color w:val="000000"/>
          <w:lang w:val="en-US"/>
        </w:rPr>
        <w:t>Search</w:t>
      </w:r>
      <w:r>
        <w:rPr>
          <w:rFonts w:ascii="Times New Roman" w:hAnsi="Times New Roman" w:cs="Times New Roman"/>
          <w:color w:val="000000"/>
        </w:rPr>
        <w:t>” название плагина “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ClusterViz</w:t>
      </w:r>
      <w:proofErr w:type="spellEnd"/>
      <w:r>
        <w:rPr>
          <w:rFonts w:ascii="Times New Roman" w:hAnsi="Times New Roman" w:cs="Times New Roman"/>
          <w:color w:val="000000"/>
        </w:rPr>
        <w:t xml:space="preserve">”. Установите </w:t>
      </w:r>
      <w:proofErr w:type="spellStart"/>
      <w:r>
        <w:rPr>
          <w:rFonts w:ascii="Times New Roman" w:hAnsi="Times New Roman" w:cs="Times New Roman"/>
          <w:color w:val="000000"/>
        </w:rPr>
        <w:t>его.f</w:t>
      </w:r>
      <w:proofErr w:type="spellEnd"/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377AD1">
      <w:r>
        <w:rPr>
          <w:rFonts w:ascii="Times New Roman" w:hAnsi="Times New Roman" w:cs="Times New Roman"/>
          <w:b/>
          <w:bCs/>
          <w:color w:val="000000"/>
        </w:rPr>
        <w:t xml:space="preserve">Шаг 2.  Загрузка сети в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CytoScape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2.2.1. В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xls</w:t>
      </w:r>
      <w:proofErr w:type="spellEnd"/>
      <w:r>
        <w:rPr>
          <w:rFonts w:ascii="Times New Roman" w:hAnsi="Times New Roman" w:cs="Times New Roman"/>
          <w:color w:val="000000"/>
        </w:rPr>
        <w:t xml:space="preserve"> файле с названием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pract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ice</w:t>
      </w:r>
      <w:r>
        <w:rPr>
          <w:rFonts w:ascii="Times New Roman" w:hAnsi="Times New Roman" w:cs="Times New Roman"/>
          <w:b/>
          <w:bCs/>
          <w:color w:val="000000"/>
        </w:rPr>
        <w:t>4_ВашаФамилия.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xls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создайте новый лист “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Clust</w:t>
      </w:r>
      <w:proofErr w:type="spellEnd"/>
      <w:r>
        <w:rPr>
          <w:rFonts w:ascii="Times New Roman" w:hAnsi="Times New Roman" w:cs="Times New Roman"/>
          <w:color w:val="000000"/>
        </w:rPr>
        <w:t>” и скопируйте рядом из листа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OMIM</w:t>
      </w:r>
      <w:r>
        <w:rPr>
          <w:rFonts w:ascii="Times New Roman" w:hAnsi="Times New Roman" w:cs="Times New Roman"/>
          <w:color w:val="000000"/>
        </w:rPr>
        <w:t xml:space="preserve">» колонки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ObjName</w:t>
      </w:r>
      <w:proofErr w:type="spellEnd"/>
      <w:r>
        <w:rPr>
          <w:rFonts w:ascii="Times New Roman" w:hAnsi="Times New Roman" w:cs="Times New Roman"/>
          <w:color w:val="000000"/>
        </w:rPr>
        <w:t xml:space="preserve">1 и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ObjName</w:t>
      </w:r>
      <w:proofErr w:type="spellEnd"/>
      <w:r>
        <w:rPr>
          <w:rFonts w:ascii="Times New Roman" w:hAnsi="Times New Roman" w:cs="Times New Roman"/>
          <w:color w:val="000000"/>
        </w:rPr>
        <w:t>2.</w:t>
      </w:r>
    </w:p>
    <w:p w:rsidR="00622A99" w:rsidRDefault="00377AD1">
      <w:r>
        <w:rPr>
          <w:rFonts w:ascii="Times New Roman" w:hAnsi="Times New Roman" w:cs="Times New Roman"/>
          <w:color w:val="000000"/>
        </w:rPr>
        <w:t>2.2.2. Сохраните эти две колонки в текстовый файл “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Clust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lang w:val="en-US"/>
        </w:rPr>
        <w:t>txt</w:t>
      </w:r>
      <w:r>
        <w:rPr>
          <w:rFonts w:ascii="Times New Roman" w:hAnsi="Times New Roman" w:cs="Times New Roman"/>
          <w:color w:val="000000"/>
        </w:rPr>
        <w:t>”</w:t>
      </w:r>
    </w:p>
    <w:p w:rsidR="00622A99" w:rsidRDefault="00377AD1">
      <w:r>
        <w:rPr>
          <w:rFonts w:ascii="Times New Roman" w:hAnsi="Times New Roman" w:cs="Times New Roman"/>
          <w:color w:val="000000"/>
        </w:rPr>
        <w:t>2.2.3. Загрузите сеть из файла “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Clust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txt</w:t>
      </w:r>
      <w:r>
        <w:rPr>
          <w:rFonts w:ascii="Times New Roman" w:hAnsi="Times New Roman" w:cs="Times New Roman"/>
          <w:color w:val="000000"/>
        </w:rPr>
        <w:t xml:space="preserve">” в программу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CytoScape</w:t>
      </w:r>
      <w:proofErr w:type="spellEnd"/>
      <w:r>
        <w:rPr>
          <w:rFonts w:ascii="Times New Roman" w:hAnsi="Times New Roman" w:cs="Times New Roman"/>
          <w:color w:val="000000"/>
        </w:rPr>
        <w:t xml:space="preserve"> через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File</w:t>
      </w:r>
      <w:r>
        <w:rPr>
          <w:rFonts w:ascii="Times New Roman" w:hAnsi="Times New Roman" w:cs="Times New Roman"/>
          <w:b/>
          <w:bCs/>
          <w:color w:val="000000"/>
        </w:rPr>
        <w:t xml:space="preserve"> →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imp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ort</w:t>
      </w:r>
      <w:r>
        <w:rPr>
          <w:rFonts w:ascii="Times New Roman" w:hAnsi="Times New Roman" w:cs="Times New Roman"/>
          <w:b/>
          <w:bCs/>
          <w:color w:val="000000"/>
        </w:rPr>
        <w:t xml:space="preserve"> →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network</w:t>
      </w:r>
      <w:r>
        <w:rPr>
          <w:rFonts w:ascii="Times New Roman" w:hAnsi="Times New Roman" w:cs="Times New Roman"/>
          <w:b/>
          <w:bCs/>
          <w:color w:val="000000"/>
        </w:rPr>
        <w:t xml:space="preserve"> →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file</w:t>
      </w:r>
      <w:r>
        <w:rPr>
          <w:rFonts w:ascii="Times New Roman" w:hAnsi="Times New Roman" w:cs="Times New Roman"/>
          <w:color w:val="000000"/>
        </w:rPr>
        <w:t>.</w:t>
      </w:r>
    </w:p>
    <w:p w:rsidR="00622A99" w:rsidRDefault="00377AD1">
      <w:r>
        <w:rPr>
          <w:rFonts w:ascii="Times New Roman" w:hAnsi="Times New Roman" w:cs="Times New Roman"/>
          <w:color w:val="000000"/>
          <w:lang w:val="en-US"/>
        </w:rPr>
        <w:t xml:space="preserve">2.2.4. </w:t>
      </w:r>
      <w:r>
        <w:rPr>
          <w:rFonts w:ascii="Times New Roman" w:hAnsi="Times New Roman" w:cs="Times New Roman"/>
          <w:color w:val="000000"/>
        </w:rPr>
        <w:t>В открывшемся окне нажмите на «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ObjName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» и нажмите на зеленый кружок (“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Source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Node</w:t>
      </w:r>
      <w:r>
        <w:rPr>
          <w:rFonts w:ascii="Times New Roman" w:hAnsi="Times New Roman" w:cs="Times New Roman"/>
          <w:color w:val="000000"/>
        </w:rPr>
        <w:t>”), затем нажмите на «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ObjName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» и нажмите на красный с белым кружок (“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Target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Node</w:t>
      </w:r>
      <w:r>
        <w:rPr>
          <w:rFonts w:ascii="Times New Roman" w:hAnsi="Times New Roman" w:cs="Times New Roman"/>
          <w:color w:val="000000"/>
        </w:rPr>
        <w:t>”). Нажмите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Ok</w:t>
      </w:r>
      <w:r>
        <w:rPr>
          <w:rFonts w:ascii="Times New Roman" w:hAnsi="Times New Roman" w:cs="Times New Roman"/>
          <w:color w:val="000000"/>
        </w:rPr>
        <w:t>”.</w:t>
      </w:r>
    </w:p>
    <w:p w:rsidR="00622A99" w:rsidRDefault="00622A99">
      <w:pPr>
        <w:rPr>
          <w:rFonts w:ascii="Times New Roman" w:hAnsi="Times New Roman" w:cs="Times New Roman"/>
          <w:b/>
          <w:bCs/>
          <w:color w:val="000000"/>
        </w:rPr>
      </w:pPr>
    </w:p>
    <w:p w:rsidR="00622A99" w:rsidRDefault="00377AD1">
      <w:r>
        <w:rPr>
          <w:rFonts w:ascii="Times New Roman" w:hAnsi="Times New Roman" w:cs="Times New Roman"/>
          <w:b/>
          <w:bCs/>
          <w:color w:val="000000"/>
        </w:rPr>
        <w:t xml:space="preserve">Шаг 3.  Кластеризация сети с помощью плагина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ClusterViz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для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CytoScape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2.3.1. Запустите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ClusterViz</w:t>
      </w:r>
      <w:proofErr w:type="spellEnd"/>
      <w:r>
        <w:rPr>
          <w:rFonts w:ascii="Times New Roman" w:hAnsi="Times New Roman" w:cs="Times New Roman"/>
          <w:color w:val="000000"/>
        </w:rPr>
        <w:t xml:space="preserve"> через кнопку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Apps</w:t>
      </w:r>
      <w:r>
        <w:rPr>
          <w:rFonts w:ascii="Times New Roman" w:hAnsi="Times New Roman" w:cs="Times New Roman"/>
          <w:b/>
          <w:bCs/>
          <w:color w:val="000000"/>
        </w:rPr>
        <w:t xml:space="preserve"> →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ClusterViz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→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Open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Viz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2.3.2. Выберите алгоритм кластеризации </w:t>
      </w:r>
      <w:r>
        <w:rPr>
          <w:rFonts w:ascii="Times New Roman" w:hAnsi="Times New Roman" w:cs="Times New Roman"/>
          <w:b/>
          <w:bCs/>
          <w:color w:val="000000"/>
        </w:rPr>
        <w:t>FAG-EC</w:t>
      </w:r>
      <w:r>
        <w:rPr>
          <w:rFonts w:ascii="Times New Roman" w:hAnsi="Times New Roman" w:cs="Times New Roman"/>
          <w:color w:val="000000"/>
        </w:rPr>
        <w:t xml:space="preserve"> или </w:t>
      </w:r>
      <w:r>
        <w:rPr>
          <w:rFonts w:ascii="Times New Roman" w:hAnsi="Times New Roman" w:cs="Times New Roman"/>
          <w:b/>
          <w:bCs/>
          <w:color w:val="000000"/>
        </w:rPr>
        <w:t>MCODE</w:t>
      </w:r>
      <w:r>
        <w:rPr>
          <w:rFonts w:ascii="Times New Roman" w:hAnsi="Times New Roman" w:cs="Times New Roman"/>
          <w:color w:val="000000"/>
        </w:rPr>
        <w:t xml:space="preserve"> и нажмите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Analyze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current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network</w:t>
      </w:r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>2.3.3. Экспортируйте полученные кластеры с помощью кнопки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Export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 xml:space="preserve"> в правой части окна в файл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Clusters</w:t>
      </w:r>
      <w:r>
        <w:rPr>
          <w:rFonts w:ascii="Times New Roman" w:hAnsi="Times New Roman" w:cs="Times New Roman"/>
          <w:b/>
          <w:bCs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txt</w:t>
      </w:r>
      <w:r>
        <w:rPr>
          <w:rFonts w:ascii="Times New Roman" w:hAnsi="Times New Roman" w:cs="Times New Roman"/>
          <w:b/>
          <w:bCs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>.</w:t>
      </w:r>
    </w:p>
    <w:p w:rsidR="00622A99" w:rsidRDefault="00622A99">
      <w:pPr>
        <w:rPr>
          <w:rFonts w:ascii="Times New Roman" w:hAnsi="Times New Roman" w:cs="Times New Roman"/>
          <w:color w:val="000000"/>
        </w:rPr>
      </w:pPr>
    </w:p>
    <w:p w:rsidR="00622A99" w:rsidRDefault="00377AD1">
      <w:r>
        <w:rPr>
          <w:rFonts w:ascii="Times New Roman" w:hAnsi="Times New Roman" w:cs="Times New Roman"/>
          <w:b/>
          <w:bCs/>
          <w:color w:val="000000"/>
          <w:u w:val="single"/>
        </w:rPr>
        <w:t>Шаг 4. Формирование отчета по этапу 2</w:t>
      </w:r>
    </w:p>
    <w:p w:rsidR="00622A99" w:rsidRDefault="00377AD1">
      <w:r>
        <w:rPr>
          <w:rFonts w:ascii="Times New Roman" w:hAnsi="Times New Roman" w:cs="Times New Roman"/>
          <w:color w:val="000000"/>
        </w:rPr>
        <w:t xml:space="preserve">2.4.1. Убедитесь, что в </w:t>
      </w:r>
      <w:proofErr w:type="spellStart"/>
      <w:r>
        <w:rPr>
          <w:rFonts w:ascii="Times New Roman" w:hAnsi="Times New Roman" w:cs="Times New Roman"/>
          <w:color w:val="000000"/>
        </w:rPr>
        <w:t>xls</w:t>
      </w:r>
      <w:proofErr w:type="spellEnd"/>
      <w:r>
        <w:rPr>
          <w:rFonts w:ascii="Times New Roman" w:hAnsi="Times New Roman" w:cs="Times New Roman"/>
          <w:color w:val="000000"/>
        </w:rPr>
        <w:t xml:space="preserve"> файл с названием </w:t>
      </w:r>
      <w:r>
        <w:rPr>
          <w:rFonts w:ascii="Times New Roman" w:hAnsi="Times New Roman" w:cs="Times New Roman"/>
          <w:b/>
          <w:bCs/>
          <w:color w:val="000000"/>
        </w:rPr>
        <w:t xml:space="preserve">practice4_ВашаФамилия.xls </w:t>
      </w:r>
      <w:r>
        <w:rPr>
          <w:rFonts w:ascii="Times New Roman" w:hAnsi="Times New Roman" w:cs="Times New Roman"/>
          <w:color w:val="000000"/>
        </w:rPr>
        <w:t>присутствует лист «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Clust</w:t>
      </w:r>
      <w:proofErr w:type="spellEnd"/>
      <w:r>
        <w:rPr>
          <w:rFonts w:ascii="Times New Roman" w:hAnsi="Times New Roman" w:cs="Times New Roman"/>
          <w:color w:val="000000"/>
        </w:rPr>
        <w:t>».</w:t>
      </w:r>
    </w:p>
    <w:p w:rsidR="00622A99" w:rsidRDefault="00377AD1">
      <w:r>
        <w:rPr>
          <w:rFonts w:ascii="Times New Roman" w:hAnsi="Times New Roman" w:cs="Times New Roman"/>
          <w:color w:val="000000"/>
        </w:rPr>
        <w:t>2.4.2. Создайте лист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Clusters</w:t>
      </w:r>
      <w:r>
        <w:rPr>
          <w:rFonts w:ascii="Times New Roman" w:hAnsi="Times New Roman" w:cs="Times New Roman"/>
          <w:color w:val="000000"/>
        </w:rPr>
        <w:t>» и скопируйте в него содержимое файла “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Clusters</w:t>
      </w:r>
      <w:r>
        <w:rPr>
          <w:rFonts w:ascii="Times New Roman" w:hAnsi="Times New Roman" w:cs="Times New Roman"/>
          <w:b/>
          <w:bCs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txt</w:t>
      </w:r>
      <w:r>
        <w:rPr>
          <w:rFonts w:ascii="Times New Roman" w:hAnsi="Times New Roman" w:cs="Times New Roman"/>
          <w:b/>
          <w:bCs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>.</w:t>
      </w:r>
    </w:p>
    <w:p w:rsidR="00622A99" w:rsidRDefault="00622A99"/>
    <w:sectPr w:rsidR="00622A99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7CAE"/>
    <w:multiLevelType w:val="multilevel"/>
    <w:tmpl w:val="FD704C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134AFE"/>
    <w:multiLevelType w:val="multilevel"/>
    <w:tmpl w:val="5E3EF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3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99"/>
    <w:rsid w:val="00377AD1"/>
    <w:rsid w:val="0062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FFEC6-E233-4257-A6E7-2F73B1D9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eastAsia="zh-CN" w:bidi="hi-IN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Times New Roman" w:hAnsi="Times New Roman"/>
      <w:b/>
      <w:bCs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00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0000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000000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000000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00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000000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000000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styleId="a8">
    <w:name w:val="Title"/>
    <w:basedOn w:val="a"/>
    <w:qFormat/>
    <w:pPr>
      <w:jc w:val="center"/>
    </w:pPr>
    <w:rPr>
      <w:b/>
    </w:rPr>
  </w:style>
  <w:style w:type="paragraph" w:customStyle="1" w:styleId="11">
    <w:name w:val="Обычный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Droid Sans Fallback" w:eastAsia="DejaVu Sans" w:hAnsi="Droid Sans Fallback" w:cs="Liberation Sans"/>
      <w:color w:val="FFFFFF"/>
      <w:kern w:val="2"/>
      <w:sz w:val="36"/>
      <w:szCs w:val="24"/>
      <w:lang w:eastAsia="zh-CN" w:bidi="hi-IN"/>
    </w:rPr>
  </w:style>
  <w:style w:type="paragraph" w:customStyle="1" w:styleId="a9">
    <w:name w:val="Объект со стрелкой"/>
    <w:basedOn w:val="11"/>
    <w:qFormat/>
  </w:style>
  <w:style w:type="paragraph" w:customStyle="1" w:styleId="aa">
    <w:name w:val="Объект с тенью"/>
    <w:basedOn w:val="11"/>
    <w:qFormat/>
  </w:style>
  <w:style w:type="paragraph" w:customStyle="1" w:styleId="ab">
    <w:name w:val="Объект без заливки"/>
    <w:basedOn w:val="11"/>
    <w:qFormat/>
  </w:style>
  <w:style w:type="paragraph" w:customStyle="1" w:styleId="ac">
    <w:name w:val="Объект без заливки и линий"/>
    <w:basedOn w:val="11"/>
    <w:qFormat/>
  </w:style>
  <w:style w:type="paragraph" w:customStyle="1" w:styleId="ad">
    <w:name w:val="Выравнивание текста по ширине"/>
    <w:basedOn w:val="11"/>
    <w:qFormat/>
  </w:style>
  <w:style w:type="paragraph" w:customStyle="1" w:styleId="12">
    <w:name w:val="Название 1"/>
    <w:basedOn w:val="11"/>
    <w:qFormat/>
    <w:pPr>
      <w:jc w:val="center"/>
    </w:pPr>
  </w:style>
  <w:style w:type="paragraph" w:customStyle="1" w:styleId="20">
    <w:name w:val="Название 2"/>
    <w:basedOn w:val="11"/>
    <w:qFormat/>
    <w:pPr>
      <w:spacing w:before="57" w:after="57"/>
      <w:ind w:right="113"/>
      <w:jc w:val="center"/>
    </w:pPr>
  </w:style>
  <w:style w:type="paragraph" w:customStyle="1" w:styleId="ae">
    <w:name w:val="Размерная линия"/>
    <w:basedOn w:val="11"/>
    <w:qFormat/>
  </w:style>
  <w:style w:type="paragraph" w:customStyle="1" w:styleId="LTGliederung1">
    <w:name w:val="Обычный~LT~Gliederung 1"/>
    <w:qFormat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/>
      <w:ind w:left="540" w:hanging="540"/>
    </w:pPr>
    <w:rPr>
      <w:rFonts w:ascii="Droid Sans Fallback" w:eastAsia="DejaVu Sans" w:hAnsi="Droid Sans Fallback" w:cs="Liberation Sans"/>
      <w:color w:val="000000"/>
      <w:kern w:val="2"/>
      <w:sz w:val="64"/>
      <w:szCs w:val="24"/>
      <w:lang w:eastAsia="zh-CN" w:bidi="hi-IN"/>
    </w:rPr>
  </w:style>
  <w:style w:type="paragraph" w:customStyle="1" w:styleId="LTGliederung2">
    <w:name w:val="Обычный~LT~Gliederung 2"/>
    <w:basedOn w:val="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Droid Sans Fallback" w:eastAsia="DejaVu Sans" w:hAnsi="Droid Sans Fallback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">
    <w:name w:val="Обычный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160"/>
      <w:jc w:val="center"/>
    </w:pPr>
    <w:rPr>
      <w:rFonts w:ascii="Droid Sans Fallback" w:eastAsia="DejaVu Sans" w:hAnsi="Droid Sans Fallback" w:cs="Liberation Sans"/>
      <w:color w:val="000000"/>
      <w:kern w:val="2"/>
      <w:sz w:val="64"/>
      <w:szCs w:val="24"/>
      <w:lang w:eastAsia="zh-CN" w:bidi="hi-IN"/>
    </w:rPr>
  </w:style>
  <w:style w:type="paragraph" w:customStyle="1" w:styleId="LTNotizen">
    <w:name w:val="Обычный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FreeSans" w:eastAsia="DejaVu Sans" w:hAnsi="FreeSans" w:cs="Liberation Sans"/>
      <w:color w:val="000000"/>
      <w:kern w:val="2"/>
      <w:sz w:val="24"/>
      <w:szCs w:val="24"/>
      <w:lang w:eastAsia="zh-CN" w:bidi="hi-IN"/>
    </w:rPr>
  </w:style>
  <w:style w:type="paragraph" w:customStyle="1" w:styleId="LTHintergrundobjekte">
    <w:name w:val="Обычный~LT~Hintergrundobjekte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Droid Sans Fallback" w:eastAsia="DejaVu Sans" w:hAnsi="Droid Sans Fallback" w:cs="Liberation Sans"/>
      <w:color w:val="000000"/>
      <w:kern w:val="2"/>
      <w:sz w:val="36"/>
      <w:szCs w:val="24"/>
      <w:lang w:eastAsia="zh-CN" w:bidi="hi-IN"/>
    </w:rPr>
  </w:style>
  <w:style w:type="paragraph" w:customStyle="1" w:styleId="LTHintergrund">
    <w:name w:val="Обычный~LT~Hintergrund"/>
    <w:qFormat/>
    <w:pPr>
      <w:suppressAutoHyphens/>
      <w:jc w:val="center"/>
    </w:pPr>
    <w:rPr>
      <w:rFonts w:ascii="Liberation Serif" w:eastAsia="DejaVu Sans" w:hAnsi="Liberation Serif" w:cs="Liberation Sans"/>
      <w:color w:val="00000A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pPr>
      <w:suppressAutoHyphens/>
      <w:spacing w:line="200" w:lineRule="atLeast"/>
    </w:pPr>
    <w:rPr>
      <w:rFonts w:ascii="FreeSans" w:eastAsia="DejaVu Sans" w:hAnsi="FreeSans" w:cs="Liberation Sans"/>
      <w:color w:val="000000"/>
      <w:kern w:val="2"/>
      <w:sz w:val="36"/>
      <w:szCs w:val="24"/>
      <w:lang w:eastAsia="zh-CN" w:bidi="hi-IN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">
    <w:name w:val="Объекты фона"/>
    <w:qFormat/>
    <w:pPr>
      <w:suppressAutoHyphens/>
    </w:pPr>
    <w:rPr>
      <w:rFonts w:ascii="Liberation Serif" w:eastAsia="DejaVu Sans" w:hAnsi="Liberation Serif" w:cs="Liberation Sans"/>
      <w:color w:val="00000A"/>
      <w:kern w:val="2"/>
      <w:sz w:val="24"/>
      <w:szCs w:val="24"/>
      <w:lang w:eastAsia="zh-CN" w:bidi="hi-IN"/>
    </w:rPr>
  </w:style>
  <w:style w:type="paragraph" w:customStyle="1" w:styleId="af0">
    <w:name w:val="Фон"/>
    <w:qFormat/>
    <w:pPr>
      <w:suppressAutoHyphens/>
      <w:jc w:val="center"/>
    </w:pPr>
    <w:rPr>
      <w:rFonts w:ascii="Liberation Serif" w:eastAsia="DejaVu Sans" w:hAnsi="Liberation Serif" w:cs="Liberation Sans"/>
      <w:color w:val="00000A"/>
      <w:kern w:val="2"/>
      <w:sz w:val="24"/>
      <w:szCs w:val="24"/>
      <w:lang w:eastAsia="zh-CN" w:bidi="hi-IN"/>
    </w:rPr>
  </w:style>
  <w:style w:type="paragraph" w:customStyle="1" w:styleId="af1">
    <w:name w:val="Примечания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FreeSans" w:eastAsia="DejaVu Sans" w:hAnsi="FreeSans" w:cs="Liberation Sans"/>
      <w:color w:val="000000"/>
      <w:kern w:val="2"/>
      <w:sz w:val="24"/>
      <w:szCs w:val="24"/>
      <w:lang w:eastAsia="zh-CN" w:bidi="hi-IN"/>
    </w:rPr>
  </w:style>
  <w:style w:type="paragraph" w:customStyle="1" w:styleId="13">
    <w:name w:val="Структура 1"/>
    <w:qFormat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285" w:line="204" w:lineRule="auto"/>
      <w:ind w:left="540" w:hanging="540"/>
    </w:pPr>
    <w:rPr>
      <w:rFonts w:ascii="Droid Sans Fallback" w:eastAsia="DejaVu Sans" w:hAnsi="Droid Sans Fallback" w:cs="Liberation Sans"/>
      <w:color w:val="000000"/>
      <w:kern w:val="2"/>
      <w:sz w:val="56"/>
      <w:szCs w:val="24"/>
      <w:lang w:eastAsia="zh-CN" w:bidi="hi-IN"/>
    </w:rPr>
  </w:style>
  <w:style w:type="paragraph" w:customStyle="1" w:styleId="21">
    <w:name w:val="Структура 2"/>
    <w:basedOn w:val="13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227"/>
      <w:ind w:left="1170" w:hanging="450"/>
    </w:pPr>
    <w:rPr>
      <w:sz w:val="40"/>
    </w:rPr>
  </w:style>
  <w:style w:type="paragraph" w:customStyle="1" w:styleId="3">
    <w:name w:val="Структура 3"/>
    <w:basedOn w:val="21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70"/>
      <w:ind w:left="1800" w:hanging="360"/>
    </w:pPr>
    <w:rPr>
      <w:sz w:val="36"/>
    </w:rPr>
  </w:style>
  <w:style w:type="paragraph" w:customStyle="1" w:styleId="4">
    <w:name w:val="Структура 4"/>
    <w:basedOn w:val="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15"/>
      <w:ind w:left="2520"/>
    </w:pPr>
  </w:style>
  <w:style w:type="paragraph" w:customStyle="1" w:styleId="5">
    <w:name w:val="Структура 5"/>
    <w:basedOn w:val="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57"/>
      <w:ind w:left="3240"/>
    </w:pPr>
    <w:rPr>
      <w:sz w:val="40"/>
    </w:r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1LTGliederung1">
    <w:name w:val="Заглавие1~LT~Gliederung 1"/>
    <w:qFormat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285" w:line="204" w:lineRule="auto"/>
      <w:ind w:left="540" w:hanging="540"/>
    </w:pPr>
    <w:rPr>
      <w:rFonts w:ascii="Droid Sans Fallback" w:eastAsia="DejaVu Sans" w:hAnsi="Droid Sans Fallback" w:cs="Liberation Sans"/>
      <w:color w:val="000000"/>
      <w:kern w:val="2"/>
      <w:sz w:val="56"/>
      <w:szCs w:val="24"/>
      <w:lang w:eastAsia="zh-CN" w:bidi="hi-IN"/>
    </w:rPr>
  </w:style>
  <w:style w:type="paragraph" w:customStyle="1" w:styleId="1LTGliederung2">
    <w:name w:val="Заглавие1~LT~Gliederung 2"/>
    <w:basedOn w:val="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227"/>
      <w:ind w:left="1170" w:hanging="450"/>
    </w:pPr>
    <w:rPr>
      <w:sz w:val="40"/>
    </w:rPr>
  </w:style>
  <w:style w:type="paragraph" w:customStyle="1" w:styleId="1LTGliederung3">
    <w:name w:val="Заглавие1~LT~Gliederung 3"/>
    <w:basedOn w:val="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70"/>
      <w:ind w:left="1800" w:hanging="360"/>
    </w:pPr>
    <w:rPr>
      <w:sz w:val="36"/>
    </w:rPr>
  </w:style>
  <w:style w:type="paragraph" w:customStyle="1" w:styleId="1LTGliederung4">
    <w:name w:val="Заглавие1~LT~Gliederung 4"/>
    <w:basedOn w:val="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15"/>
      <w:ind w:left="2520"/>
    </w:pPr>
  </w:style>
  <w:style w:type="paragraph" w:customStyle="1" w:styleId="1LTGliederung5">
    <w:name w:val="Заглавие1~LT~Gliederung 5"/>
    <w:basedOn w:val="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57"/>
      <w:ind w:left="3240"/>
    </w:pPr>
    <w:rPr>
      <w:sz w:val="40"/>
    </w:rPr>
  </w:style>
  <w:style w:type="paragraph" w:customStyle="1" w:styleId="1LTGliederung6">
    <w:name w:val="Заглавие1~LT~Gliederung 6"/>
    <w:basedOn w:val="1LTGliederung5"/>
    <w:qFormat/>
  </w:style>
  <w:style w:type="paragraph" w:customStyle="1" w:styleId="1LTGliederung7">
    <w:name w:val="Заглавие1~LT~Gliederung 7"/>
    <w:basedOn w:val="1LTGliederung6"/>
    <w:qFormat/>
  </w:style>
  <w:style w:type="paragraph" w:customStyle="1" w:styleId="1LTGliederung8">
    <w:name w:val="Заглавие1~LT~Gliederung 8"/>
    <w:basedOn w:val="1LTGliederung7"/>
    <w:qFormat/>
  </w:style>
  <w:style w:type="paragraph" w:customStyle="1" w:styleId="1LTGliederung9">
    <w:name w:val="Заглавие1~LT~Gliederung 9"/>
    <w:basedOn w:val="1LTGliederung8"/>
    <w:qFormat/>
  </w:style>
  <w:style w:type="paragraph" w:customStyle="1" w:styleId="1LTTitel">
    <w:name w:val="Заглавие1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28" w:lineRule="auto"/>
    </w:pPr>
    <w:rPr>
      <w:rFonts w:ascii="Droid Sans Fallback" w:eastAsia="DejaVu Sans" w:hAnsi="Droid Sans Fallback" w:cs="Liberation Sans"/>
      <w:color w:val="000000"/>
      <w:kern w:val="2"/>
      <w:sz w:val="36"/>
      <w:szCs w:val="24"/>
      <w:lang w:eastAsia="zh-CN" w:bidi="hi-IN"/>
    </w:rPr>
  </w:style>
  <w:style w:type="paragraph" w:customStyle="1" w:styleId="1LTUntertitel">
    <w:name w:val="Заглавие1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285" w:line="204" w:lineRule="auto"/>
      <w:jc w:val="center"/>
    </w:pPr>
    <w:rPr>
      <w:rFonts w:ascii="Droid Sans Fallback" w:eastAsia="DejaVu Sans" w:hAnsi="Droid Sans Fallback" w:cs="Liberation Sans"/>
      <w:color w:val="000000"/>
      <w:kern w:val="2"/>
      <w:sz w:val="56"/>
      <w:szCs w:val="24"/>
      <w:lang w:eastAsia="zh-CN" w:bidi="hi-IN"/>
    </w:rPr>
  </w:style>
  <w:style w:type="paragraph" w:customStyle="1" w:styleId="1LTNotizen">
    <w:name w:val="Заглавие1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FreeSans" w:eastAsia="DejaVu Sans" w:hAnsi="FreeSans" w:cs="Liberation Sans"/>
      <w:color w:val="000000"/>
      <w:kern w:val="2"/>
      <w:sz w:val="24"/>
      <w:szCs w:val="24"/>
      <w:lang w:eastAsia="zh-CN" w:bidi="hi-IN"/>
    </w:rPr>
  </w:style>
  <w:style w:type="paragraph" w:customStyle="1" w:styleId="1LTHintergrundobjekte">
    <w:name w:val="Заглавие1~LT~Hintergrundobjekte"/>
    <w:qFormat/>
    <w:pPr>
      <w:suppressAutoHyphens/>
    </w:pPr>
    <w:rPr>
      <w:rFonts w:ascii="Liberation Serif" w:eastAsia="DejaVu Sans" w:hAnsi="Liberation Serif" w:cs="Liberation Sans"/>
      <w:color w:val="00000A"/>
      <w:kern w:val="2"/>
      <w:sz w:val="24"/>
      <w:szCs w:val="24"/>
      <w:lang w:eastAsia="zh-CN" w:bidi="hi-IN"/>
    </w:rPr>
  </w:style>
  <w:style w:type="paragraph" w:customStyle="1" w:styleId="1LTHintergrund">
    <w:name w:val="Заглавие1~LT~Hintergrund"/>
    <w:qFormat/>
    <w:pPr>
      <w:suppressAutoHyphens/>
      <w:jc w:val="center"/>
    </w:pPr>
    <w:rPr>
      <w:rFonts w:ascii="Liberation Serif" w:eastAsia="DejaVu Sans" w:hAnsi="Liberation Serif" w:cs="Liberation Sans"/>
      <w:color w:val="00000A"/>
      <w:kern w:val="2"/>
      <w:sz w:val="24"/>
      <w:szCs w:val="24"/>
      <w:lang w:eastAsia="zh-CN" w:bidi="hi-IN"/>
    </w:rPr>
  </w:style>
  <w:style w:type="paragraph" w:customStyle="1" w:styleId="2LTGliederung1">
    <w:name w:val="Заглавие2~LT~Gliederung 1"/>
    <w:qFormat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285" w:line="204" w:lineRule="auto"/>
      <w:ind w:left="540" w:hanging="540"/>
    </w:pPr>
    <w:rPr>
      <w:rFonts w:ascii="Droid Sans Fallback" w:eastAsia="DejaVu Sans" w:hAnsi="Droid Sans Fallback" w:cs="Liberation Sans"/>
      <w:color w:val="000000"/>
      <w:kern w:val="2"/>
      <w:sz w:val="56"/>
      <w:szCs w:val="24"/>
      <w:lang w:eastAsia="zh-CN" w:bidi="hi-IN"/>
    </w:rPr>
  </w:style>
  <w:style w:type="paragraph" w:customStyle="1" w:styleId="2LTGliederung2">
    <w:name w:val="Заглавие2~LT~Gliederung 2"/>
    <w:basedOn w:val="2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227"/>
      <w:ind w:left="1170" w:hanging="450"/>
    </w:pPr>
    <w:rPr>
      <w:sz w:val="40"/>
    </w:rPr>
  </w:style>
  <w:style w:type="paragraph" w:customStyle="1" w:styleId="2LTGliederung3">
    <w:name w:val="Заглавие2~LT~Gliederung 3"/>
    <w:basedOn w:val="2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70"/>
      <w:ind w:left="1800" w:hanging="360"/>
    </w:pPr>
    <w:rPr>
      <w:sz w:val="36"/>
    </w:rPr>
  </w:style>
  <w:style w:type="paragraph" w:customStyle="1" w:styleId="2LTGliederung4">
    <w:name w:val="Заглавие2~LT~Gliederung 4"/>
    <w:basedOn w:val="2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15"/>
      <w:ind w:left="2520"/>
    </w:pPr>
  </w:style>
  <w:style w:type="paragraph" w:customStyle="1" w:styleId="2LTGliederung5">
    <w:name w:val="Заглавие2~LT~Gliederung 5"/>
    <w:basedOn w:val="2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57"/>
      <w:ind w:left="3240"/>
    </w:pPr>
    <w:rPr>
      <w:sz w:val="40"/>
    </w:rPr>
  </w:style>
  <w:style w:type="paragraph" w:customStyle="1" w:styleId="2LTGliederung6">
    <w:name w:val="Заглавие2~LT~Gliederung 6"/>
    <w:basedOn w:val="2LTGliederung5"/>
    <w:qFormat/>
  </w:style>
  <w:style w:type="paragraph" w:customStyle="1" w:styleId="2LTGliederung7">
    <w:name w:val="Заглавие2~LT~Gliederung 7"/>
    <w:basedOn w:val="2LTGliederung6"/>
    <w:qFormat/>
  </w:style>
  <w:style w:type="paragraph" w:customStyle="1" w:styleId="2LTGliederung8">
    <w:name w:val="Заглавие2~LT~Gliederung 8"/>
    <w:basedOn w:val="2LTGliederung7"/>
    <w:qFormat/>
  </w:style>
  <w:style w:type="paragraph" w:customStyle="1" w:styleId="2LTGliederung9">
    <w:name w:val="Заглавие2~LT~Gliederung 9"/>
    <w:basedOn w:val="2LTGliederung8"/>
    <w:qFormat/>
  </w:style>
  <w:style w:type="paragraph" w:customStyle="1" w:styleId="2LTTitel">
    <w:name w:val="Заглавие2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28" w:lineRule="auto"/>
    </w:pPr>
    <w:rPr>
      <w:rFonts w:ascii="Droid Sans Fallback" w:eastAsia="DejaVu Sans" w:hAnsi="Droid Sans Fallback" w:cs="Liberation Sans"/>
      <w:color w:val="000000"/>
      <w:kern w:val="2"/>
      <w:sz w:val="36"/>
      <w:szCs w:val="24"/>
      <w:lang w:eastAsia="zh-CN" w:bidi="hi-IN"/>
    </w:rPr>
  </w:style>
  <w:style w:type="paragraph" w:customStyle="1" w:styleId="2LTUntertitel">
    <w:name w:val="Заглавие2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285" w:line="204" w:lineRule="auto"/>
      <w:jc w:val="center"/>
    </w:pPr>
    <w:rPr>
      <w:rFonts w:ascii="Droid Sans Fallback" w:eastAsia="DejaVu Sans" w:hAnsi="Droid Sans Fallback" w:cs="Liberation Sans"/>
      <w:color w:val="000000"/>
      <w:kern w:val="2"/>
      <w:sz w:val="56"/>
      <w:szCs w:val="24"/>
      <w:lang w:eastAsia="zh-CN" w:bidi="hi-IN"/>
    </w:rPr>
  </w:style>
  <w:style w:type="paragraph" w:customStyle="1" w:styleId="2LTNotizen">
    <w:name w:val="Заглавие2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FreeSans" w:eastAsia="DejaVu Sans" w:hAnsi="FreeSans" w:cs="Liberation Sans"/>
      <w:color w:val="000000"/>
      <w:kern w:val="2"/>
      <w:sz w:val="24"/>
      <w:szCs w:val="24"/>
      <w:lang w:eastAsia="zh-CN" w:bidi="hi-IN"/>
    </w:rPr>
  </w:style>
  <w:style w:type="paragraph" w:customStyle="1" w:styleId="2LTHintergrundobjekte">
    <w:name w:val="Заглавие2~LT~Hintergrundobjekte"/>
    <w:qFormat/>
    <w:pPr>
      <w:suppressAutoHyphens/>
    </w:pPr>
    <w:rPr>
      <w:rFonts w:ascii="Liberation Serif" w:eastAsia="DejaVu Sans" w:hAnsi="Liberation Serif" w:cs="Liberation Sans"/>
      <w:color w:val="00000A"/>
      <w:kern w:val="2"/>
      <w:sz w:val="24"/>
      <w:szCs w:val="24"/>
      <w:lang w:eastAsia="zh-CN" w:bidi="hi-IN"/>
    </w:rPr>
  </w:style>
  <w:style w:type="paragraph" w:customStyle="1" w:styleId="2LTHintergrund">
    <w:name w:val="Заглавие2~LT~Hintergrund"/>
    <w:qFormat/>
    <w:pPr>
      <w:suppressAutoHyphens/>
      <w:jc w:val="center"/>
    </w:pPr>
    <w:rPr>
      <w:rFonts w:ascii="Liberation Serif" w:eastAsia="DejaVu Sans" w:hAnsi="Liberation Serif" w:cs="Liberation Sans"/>
      <w:color w:val="00000A"/>
      <w:kern w:val="2"/>
      <w:sz w:val="24"/>
      <w:szCs w:val="24"/>
      <w:lang w:eastAsia="zh-CN" w:bidi="hi-IN"/>
    </w:rPr>
  </w:style>
  <w:style w:type="paragraph" w:customStyle="1" w:styleId="3LTGliederung1">
    <w:name w:val="Заглавие3~LT~Gliederung 1"/>
    <w:qFormat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285" w:line="204" w:lineRule="auto"/>
      <w:ind w:left="540" w:hanging="540"/>
    </w:pPr>
    <w:rPr>
      <w:rFonts w:ascii="Droid Sans Fallback" w:eastAsia="DejaVu Sans" w:hAnsi="Droid Sans Fallback" w:cs="Liberation Sans"/>
      <w:color w:val="000000"/>
      <w:kern w:val="2"/>
      <w:sz w:val="56"/>
      <w:szCs w:val="24"/>
      <w:lang w:eastAsia="zh-CN" w:bidi="hi-IN"/>
    </w:rPr>
  </w:style>
  <w:style w:type="paragraph" w:customStyle="1" w:styleId="3LTGliederung2">
    <w:name w:val="Заглавие3~LT~Gliederung 2"/>
    <w:basedOn w:val="3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227"/>
      <w:ind w:left="1170" w:hanging="450"/>
    </w:pPr>
    <w:rPr>
      <w:sz w:val="40"/>
    </w:rPr>
  </w:style>
  <w:style w:type="paragraph" w:customStyle="1" w:styleId="3LTGliederung3">
    <w:name w:val="Заглавие3~LT~Gliederung 3"/>
    <w:basedOn w:val="3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70"/>
      <w:ind w:left="1800" w:hanging="360"/>
    </w:pPr>
    <w:rPr>
      <w:sz w:val="36"/>
    </w:rPr>
  </w:style>
  <w:style w:type="paragraph" w:customStyle="1" w:styleId="3LTGliederung4">
    <w:name w:val="Заглавие3~LT~Gliederung 4"/>
    <w:basedOn w:val="3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15"/>
      <w:ind w:left="2520"/>
    </w:pPr>
  </w:style>
  <w:style w:type="paragraph" w:customStyle="1" w:styleId="3LTGliederung5">
    <w:name w:val="Заглавие3~LT~Gliederung 5"/>
    <w:basedOn w:val="3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57"/>
      <w:ind w:left="3240"/>
    </w:pPr>
    <w:rPr>
      <w:sz w:val="40"/>
    </w:rPr>
  </w:style>
  <w:style w:type="paragraph" w:customStyle="1" w:styleId="3LTGliederung6">
    <w:name w:val="Заглавие3~LT~Gliederung 6"/>
    <w:basedOn w:val="3LTGliederung5"/>
    <w:qFormat/>
  </w:style>
  <w:style w:type="paragraph" w:customStyle="1" w:styleId="3LTGliederung7">
    <w:name w:val="Заглавие3~LT~Gliederung 7"/>
    <w:basedOn w:val="3LTGliederung6"/>
    <w:qFormat/>
  </w:style>
  <w:style w:type="paragraph" w:customStyle="1" w:styleId="3LTGliederung8">
    <w:name w:val="Заглавие3~LT~Gliederung 8"/>
    <w:basedOn w:val="3LTGliederung7"/>
    <w:qFormat/>
  </w:style>
  <w:style w:type="paragraph" w:customStyle="1" w:styleId="3LTGliederung9">
    <w:name w:val="Заглавие3~LT~Gliederung 9"/>
    <w:basedOn w:val="3LTGliederung8"/>
    <w:qFormat/>
  </w:style>
  <w:style w:type="paragraph" w:customStyle="1" w:styleId="3LTTitel">
    <w:name w:val="Заглавие3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28" w:lineRule="auto"/>
    </w:pPr>
    <w:rPr>
      <w:rFonts w:ascii="Droid Sans Fallback" w:eastAsia="DejaVu Sans" w:hAnsi="Droid Sans Fallback" w:cs="Liberation Sans"/>
      <w:color w:val="000000"/>
      <w:kern w:val="2"/>
      <w:sz w:val="36"/>
      <w:szCs w:val="24"/>
      <w:lang w:eastAsia="zh-CN" w:bidi="hi-IN"/>
    </w:rPr>
  </w:style>
  <w:style w:type="paragraph" w:customStyle="1" w:styleId="3LTUntertitel">
    <w:name w:val="Заглавие3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285" w:line="204" w:lineRule="auto"/>
      <w:jc w:val="center"/>
    </w:pPr>
    <w:rPr>
      <w:rFonts w:ascii="Droid Sans Fallback" w:eastAsia="DejaVu Sans" w:hAnsi="Droid Sans Fallback" w:cs="Liberation Sans"/>
      <w:color w:val="000000"/>
      <w:kern w:val="2"/>
      <w:sz w:val="56"/>
      <w:szCs w:val="24"/>
      <w:lang w:eastAsia="zh-CN" w:bidi="hi-IN"/>
    </w:rPr>
  </w:style>
  <w:style w:type="paragraph" w:customStyle="1" w:styleId="3LTNotizen">
    <w:name w:val="Заглавие3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FreeSans" w:eastAsia="DejaVu Sans" w:hAnsi="FreeSans" w:cs="Liberation Sans"/>
      <w:color w:val="000000"/>
      <w:kern w:val="2"/>
      <w:sz w:val="24"/>
      <w:szCs w:val="24"/>
      <w:lang w:eastAsia="zh-CN" w:bidi="hi-IN"/>
    </w:rPr>
  </w:style>
  <w:style w:type="paragraph" w:customStyle="1" w:styleId="3LTHintergrundobjekte">
    <w:name w:val="Заглавие3~LT~Hintergrundobjekte"/>
    <w:qFormat/>
    <w:pPr>
      <w:suppressAutoHyphens/>
    </w:pPr>
    <w:rPr>
      <w:rFonts w:ascii="Liberation Serif" w:eastAsia="DejaVu Sans" w:hAnsi="Liberation Serif" w:cs="Liberation Sans"/>
      <w:color w:val="00000A"/>
      <w:kern w:val="2"/>
      <w:sz w:val="24"/>
      <w:szCs w:val="24"/>
      <w:lang w:eastAsia="zh-CN" w:bidi="hi-IN"/>
    </w:rPr>
  </w:style>
  <w:style w:type="paragraph" w:customStyle="1" w:styleId="3LTHintergrund">
    <w:name w:val="Заглавие3~LT~Hintergrund"/>
    <w:qFormat/>
    <w:pPr>
      <w:suppressAutoHyphens/>
      <w:jc w:val="center"/>
    </w:pPr>
    <w:rPr>
      <w:rFonts w:ascii="Liberation Serif" w:eastAsia="DejaVu Sans" w:hAnsi="Liberation Serif" w:cs="Liberation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bionet.sscc.ru/fungenenet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-bionet.sscc.ru/fungenenet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im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-bionet.sscc.ru/and/cell/service/download/update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Игнатьева Елена Васильевна</cp:lastModifiedBy>
  <cp:revision>2</cp:revision>
  <cp:lastPrinted>1899-12-31T17:00:00Z</cp:lastPrinted>
  <dcterms:created xsi:type="dcterms:W3CDTF">2019-04-16T06:46:00Z</dcterms:created>
  <dcterms:modified xsi:type="dcterms:W3CDTF">2019-04-16T06:46:00Z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office 2007 rus ent: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